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993" w:rsidRDefault="00E66993" w:rsidP="00FF6181">
      <w:pPr>
        <w:jc w:val="both"/>
        <w:rPr>
          <w:rFonts w:eastAsia="Times New Roman"/>
          <w:b/>
          <w:bCs/>
          <w:sz w:val="28"/>
          <w:szCs w:val="28"/>
        </w:rPr>
      </w:pPr>
    </w:p>
    <w:p w:rsidR="00E66993" w:rsidRDefault="00E66993" w:rsidP="00FF6181">
      <w:pPr>
        <w:jc w:val="both"/>
        <w:rPr>
          <w:rFonts w:eastAsia="Times New Roman"/>
          <w:b/>
          <w:bCs/>
          <w:sz w:val="28"/>
          <w:szCs w:val="28"/>
        </w:rPr>
      </w:pPr>
    </w:p>
    <w:p w:rsidR="00FF285F" w:rsidRDefault="00FF285F" w:rsidP="00FF285F">
      <w:pPr>
        <w:pStyle w:val="docdata"/>
        <w:tabs>
          <w:tab w:val="left" w:pos="5401"/>
          <w:tab w:val="left" w:pos="9922"/>
        </w:tabs>
        <w:spacing w:before="0" w:beforeAutospacing="0" w:after="0" w:afterAutospacing="0"/>
        <w:ind w:firstLine="284"/>
      </w:pPr>
      <w:r>
        <w:rPr>
          <w:rFonts w:ascii="Cambria" w:hAnsi="Cambria"/>
          <w:color w:val="000000"/>
          <w:sz w:val="22"/>
          <w:szCs w:val="22"/>
        </w:rPr>
        <w:t xml:space="preserve">                                                   </w:t>
      </w:r>
      <w:r>
        <w:rPr>
          <w:rFonts w:ascii="Cambria" w:hAnsi="Cambria"/>
          <w:color w:val="000000"/>
          <w:sz w:val="22"/>
          <w:szCs w:val="22"/>
        </w:rPr>
        <w:t> УТВЕРЖДЕН</w:t>
      </w:r>
    </w:p>
    <w:p w:rsidR="00FF285F" w:rsidRDefault="00FF285F" w:rsidP="00FF285F">
      <w:pPr>
        <w:pStyle w:val="a8"/>
        <w:tabs>
          <w:tab w:val="left" w:pos="9922"/>
        </w:tabs>
        <w:spacing w:before="0" w:beforeAutospacing="0" w:after="0" w:afterAutospacing="0"/>
        <w:ind w:right="-1" w:firstLine="284"/>
      </w:pPr>
      <w:r>
        <w:rPr>
          <w:rFonts w:ascii="Cambria" w:hAnsi="Cambria"/>
          <w:color w:val="000000"/>
          <w:sz w:val="22"/>
          <w:szCs w:val="22"/>
        </w:rPr>
        <w:t xml:space="preserve">                                                                     </w:t>
      </w:r>
    </w:p>
    <w:p w:rsidR="00FF285F" w:rsidRDefault="00FF285F" w:rsidP="00FF285F">
      <w:pPr>
        <w:pStyle w:val="a8"/>
        <w:tabs>
          <w:tab w:val="left" w:pos="9922"/>
        </w:tabs>
        <w:spacing w:before="0" w:beforeAutospacing="0" w:after="0" w:afterAutospacing="0"/>
        <w:ind w:right="-1" w:firstLine="284"/>
        <w:jc w:val="both"/>
      </w:pPr>
      <w:r>
        <w:rPr>
          <w:rFonts w:ascii="Cambria" w:hAnsi="Cambria"/>
          <w:color w:val="000000"/>
          <w:sz w:val="22"/>
          <w:szCs w:val="22"/>
        </w:rPr>
        <w:t>                                                      Руководителем Исполнительного комитета</w:t>
      </w:r>
    </w:p>
    <w:p w:rsidR="00FF285F" w:rsidRDefault="00FF285F" w:rsidP="00FF285F">
      <w:pPr>
        <w:pStyle w:val="a8"/>
        <w:tabs>
          <w:tab w:val="left" w:pos="9922"/>
        </w:tabs>
        <w:spacing w:before="0" w:beforeAutospacing="0" w:after="0" w:afterAutospacing="0"/>
        <w:ind w:left="1452" w:right="-1" w:firstLine="284"/>
        <w:jc w:val="both"/>
      </w:pPr>
      <w:r>
        <w:rPr>
          <w:rFonts w:ascii="Cambria" w:hAnsi="Cambria"/>
          <w:color w:val="000000"/>
          <w:sz w:val="22"/>
          <w:szCs w:val="22"/>
        </w:rPr>
        <w:t xml:space="preserve">                        </w:t>
      </w:r>
      <w:proofErr w:type="spellStart"/>
      <w:r>
        <w:rPr>
          <w:rFonts w:ascii="Cambria" w:hAnsi="Cambria"/>
          <w:color w:val="000000"/>
          <w:sz w:val="22"/>
          <w:szCs w:val="22"/>
        </w:rPr>
        <w:t>Кайбицкого</w:t>
      </w:r>
      <w:proofErr w:type="spellEnd"/>
      <w:r>
        <w:rPr>
          <w:rFonts w:ascii="Cambria" w:hAnsi="Cambria"/>
          <w:color w:val="000000"/>
          <w:sz w:val="22"/>
          <w:szCs w:val="22"/>
        </w:rPr>
        <w:t xml:space="preserve"> </w:t>
      </w:r>
      <w:proofErr w:type="gramStart"/>
      <w:r>
        <w:rPr>
          <w:rFonts w:ascii="Cambria" w:hAnsi="Cambria"/>
          <w:color w:val="000000"/>
          <w:sz w:val="22"/>
          <w:szCs w:val="22"/>
        </w:rPr>
        <w:t>муниципального  района</w:t>
      </w:r>
      <w:proofErr w:type="gramEnd"/>
      <w:r>
        <w:rPr>
          <w:rFonts w:ascii="Cambria" w:hAnsi="Cambria"/>
          <w:color w:val="000000"/>
          <w:sz w:val="22"/>
          <w:szCs w:val="22"/>
        </w:rPr>
        <w:t xml:space="preserve">         </w:t>
      </w:r>
    </w:p>
    <w:p w:rsidR="00FF285F" w:rsidRDefault="00FF285F" w:rsidP="00FF285F">
      <w:pPr>
        <w:pStyle w:val="a8"/>
        <w:tabs>
          <w:tab w:val="left" w:pos="9922"/>
        </w:tabs>
        <w:spacing w:before="0" w:beforeAutospacing="0" w:after="0" w:afterAutospacing="0"/>
        <w:ind w:left="1452" w:right="-1" w:firstLine="284"/>
        <w:jc w:val="both"/>
      </w:pPr>
      <w:r>
        <w:rPr>
          <w:rFonts w:ascii="Cambria" w:hAnsi="Cambria"/>
          <w:color w:val="000000"/>
          <w:sz w:val="22"/>
          <w:szCs w:val="22"/>
        </w:rPr>
        <w:t>                        Республики Татарстан</w:t>
      </w:r>
    </w:p>
    <w:p w:rsidR="00FF285F" w:rsidRDefault="00FF285F" w:rsidP="00FF285F">
      <w:pPr>
        <w:pStyle w:val="a8"/>
        <w:tabs>
          <w:tab w:val="left" w:pos="9922"/>
        </w:tabs>
        <w:spacing w:before="0" w:beforeAutospacing="0" w:after="0" w:afterAutospacing="0"/>
        <w:ind w:left="1452" w:right="-1" w:firstLine="284"/>
        <w:jc w:val="both"/>
      </w:pPr>
      <w:r>
        <w:rPr>
          <w:rFonts w:ascii="Cambria" w:hAnsi="Cambria"/>
          <w:color w:val="000000"/>
          <w:sz w:val="22"/>
          <w:szCs w:val="22"/>
        </w:rPr>
        <w:t>                        ________________________</w:t>
      </w:r>
      <w:proofErr w:type="spellStart"/>
      <w:r>
        <w:rPr>
          <w:rFonts w:ascii="Cambria" w:hAnsi="Cambria"/>
          <w:color w:val="000000"/>
          <w:sz w:val="22"/>
          <w:szCs w:val="22"/>
        </w:rPr>
        <w:t>А.Н.Макаров</w:t>
      </w:r>
      <w:proofErr w:type="spellEnd"/>
    </w:p>
    <w:p w:rsidR="00FF285F" w:rsidRDefault="00FF285F" w:rsidP="00FF285F">
      <w:pPr>
        <w:pStyle w:val="a8"/>
        <w:tabs>
          <w:tab w:val="left" w:pos="9922"/>
        </w:tabs>
        <w:spacing w:before="0" w:beforeAutospacing="0" w:after="0" w:afterAutospacing="0"/>
        <w:ind w:left="1452" w:right="-1" w:firstLine="284"/>
        <w:jc w:val="both"/>
      </w:pPr>
      <w:r>
        <w:rPr>
          <w:rFonts w:ascii="Cambria" w:hAnsi="Cambria"/>
          <w:color w:val="000000"/>
          <w:sz w:val="22"/>
          <w:szCs w:val="22"/>
        </w:rPr>
        <w:t>                       Постановление Исполнительного комитета</w:t>
      </w:r>
    </w:p>
    <w:p w:rsidR="00FF285F" w:rsidRDefault="00FF285F" w:rsidP="00FF285F">
      <w:pPr>
        <w:pStyle w:val="a8"/>
        <w:tabs>
          <w:tab w:val="left" w:pos="9922"/>
        </w:tabs>
        <w:spacing w:before="0" w:beforeAutospacing="0" w:after="0" w:afterAutospacing="0"/>
        <w:ind w:left="1452" w:right="-1" w:firstLine="284"/>
        <w:jc w:val="both"/>
      </w:pPr>
      <w:r>
        <w:rPr>
          <w:rFonts w:ascii="Cambria" w:hAnsi="Cambria"/>
          <w:color w:val="000000"/>
          <w:sz w:val="22"/>
          <w:szCs w:val="22"/>
        </w:rPr>
        <w:t>                       </w:t>
      </w:r>
      <w:proofErr w:type="spellStart"/>
      <w:r>
        <w:rPr>
          <w:rFonts w:ascii="Cambria" w:hAnsi="Cambria"/>
          <w:color w:val="000000"/>
          <w:sz w:val="22"/>
          <w:szCs w:val="22"/>
        </w:rPr>
        <w:t>Кайбицкого</w:t>
      </w:r>
      <w:proofErr w:type="spellEnd"/>
      <w:r>
        <w:rPr>
          <w:rFonts w:ascii="Cambria" w:hAnsi="Cambria"/>
          <w:color w:val="000000"/>
          <w:sz w:val="22"/>
          <w:szCs w:val="22"/>
        </w:rPr>
        <w:t xml:space="preserve"> </w:t>
      </w:r>
      <w:proofErr w:type="gramStart"/>
      <w:r>
        <w:rPr>
          <w:rFonts w:ascii="Cambria" w:hAnsi="Cambria"/>
          <w:color w:val="000000"/>
          <w:sz w:val="22"/>
          <w:szCs w:val="22"/>
        </w:rPr>
        <w:t>муниципального  района</w:t>
      </w:r>
      <w:proofErr w:type="gramEnd"/>
    </w:p>
    <w:p w:rsidR="00FF285F" w:rsidRDefault="00FF285F" w:rsidP="00FF285F">
      <w:pPr>
        <w:pStyle w:val="a8"/>
        <w:tabs>
          <w:tab w:val="left" w:pos="5401"/>
          <w:tab w:val="left" w:pos="9922"/>
        </w:tabs>
        <w:spacing w:before="0" w:beforeAutospacing="0" w:after="0" w:afterAutospacing="0"/>
      </w:pPr>
      <w:r>
        <w:rPr>
          <w:rFonts w:ascii="Cambria" w:hAnsi="Cambria"/>
          <w:color w:val="000000"/>
          <w:sz w:val="22"/>
          <w:szCs w:val="22"/>
        </w:rPr>
        <w:t xml:space="preserve">                                                            Республики Татарстан №        от        2026 года                                                                             </w:t>
      </w:r>
    </w:p>
    <w:p w:rsidR="00FF285F" w:rsidRDefault="00FF285F" w:rsidP="00FF285F">
      <w:pPr>
        <w:pStyle w:val="a8"/>
        <w:spacing w:before="0" w:beforeAutospacing="0" w:after="0" w:afterAutospacing="0" w:line="360" w:lineRule="auto"/>
      </w:pPr>
      <w:r>
        <w:rPr>
          <w:b/>
          <w:bCs/>
          <w:color w:val="000000"/>
          <w:sz w:val="56"/>
          <w:szCs w:val="56"/>
        </w:rPr>
        <w:t xml:space="preserve">                    </w:t>
      </w:r>
    </w:p>
    <w:p w:rsidR="00FF285F" w:rsidRDefault="00FF285F" w:rsidP="00FF285F">
      <w:pPr>
        <w:pStyle w:val="a8"/>
        <w:spacing w:before="0" w:beforeAutospacing="0" w:after="0" w:afterAutospacing="0" w:line="360" w:lineRule="auto"/>
      </w:pPr>
      <w:r>
        <w:t> </w:t>
      </w:r>
    </w:p>
    <w:p w:rsidR="00FF285F" w:rsidRDefault="00FF285F" w:rsidP="00FF285F">
      <w:pPr>
        <w:pStyle w:val="a8"/>
        <w:spacing w:before="0" w:beforeAutospacing="0" w:after="0" w:afterAutospacing="0" w:line="360" w:lineRule="auto"/>
      </w:pPr>
      <w:r>
        <w:t> </w:t>
      </w:r>
    </w:p>
    <w:p w:rsidR="00FF285F" w:rsidRDefault="00FF285F" w:rsidP="00FF285F">
      <w:pPr>
        <w:pStyle w:val="a8"/>
        <w:spacing w:before="0" w:beforeAutospacing="0" w:after="0" w:afterAutospacing="0" w:line="360" w:lineRule="auto"/>
        <w:jc w:val="center"/>
      </w:pPr>
      <w:r>
        <w:rPr>
          <w:b/>
          <w:bCs/>
          <w:color w:val="000000"/>
          <w:sz w:val="56"/>
          <w:szCs w:val="56"/>
        </w:rPr>
        <w:t>УСТАВ</w:t>
      </w:r>
    </w:p>
    <w:p w:rsidR="00FF285F" w:rsidRDefault="00FF285F" w:rsidP="00FF285F">
      <w:pPr>
        <w:pStyle w:val="a8"/>
        <w:spacing w:before="0" w:beforeAutospacing="0" w:after="200" w:afterAutospacing="0" w:line="360" w:lineRule="auto"/>
        <w:jc w:val="center"/>
      </w:pPr>
      <w:r>
        <w:rPr>
          <w:b/>
          <w:bCs/>
          <w:color w:val="000000"/>
          <w:sz w:val="32"/>
          <w:szCs w:val="32"/>
        </w:rPr>
        <w:t>муниципального бюджетного дошкольного образовательного учреждения «</w:t>
      </w:r>
      <w:proofErr w:type="spellStart"/>
      <w:r>
        <w:rPr>
          <w:b/>
          <w:bCs/>
          <w:color w:val="000000"/>
          <w:sz w:val="32"/>
          <w:szCs w:val="32"/>
        </w:rPr>
        <w:t>Молькеевский</w:t>
      </w:r>
      <w:proofErr w:type="spellEnd"/>
      <w:r>
        <w:rPr>
          <w:b/>
          <w:bCs/>
          <w:color w:val="000000"/>
          <w:sz w:val="32"/>
          <w:szCs w:val="32"/>
        </w:rPr>
        <w:t xml:space="preserve"> детский сад «Чулпан» </w:t>
      </w:r>
      <w:proofErr w:type="spellStart"/>
      <w:r>
        <w:rPr>
          <w:b/>
          <w:bCs/>
          <w:color w:val="000000"/>
          <w:sz w:val="32"/>
          <w:szCs w:val="32"/>
        </w:rPr>
        <w:t>Кайбицкого</w:t>
      </w:r>
      <w:proofErr w:type="spellEnd"/>
      <w:r>
        <w:rPr>
          <w:b/>
          <w:bCs/>
          <w:color w:val="000000"/>
          <w:sz w:val="32"/>
          <w:szCs w:val="32"/>
        </w:rPr>
        <w:t xml:space="preserve"> муниципального района Республики Татарстан»</w:t>
      </w:r>
    </w:p>
    <w:p w:rsidR="00FF285F" w:rsidRDefault="00FF285F" w:rsidP="00FF285F">
      <w:pPr>
        <w:pStyle w:val="a8"/>
        <w:spacing w:before="0" w:beforeAutospacing="0" w:after="0" w:afterAutospacing="0"/>
        <w:jc w:val="center"/>
      </w:pPr>
      <w:r>
        <w:rPr>
          <w:b/>
          <w:bCs/>
          <w:color w:val="000000"/>
          <w:sz w:val="28"/>
          <w:szCs w:val="28"/>
        </w:rPr>
        <w:t>(В НОВОЙ РЕДАКЦИИ)</w:t>
      </w:r>
    </w:p>
    <w:p w:rsidR="00FF285F" w:rsidRDefault="00FF285F" w:rsidP="00FF285F">
      <w:pPr>
        <w:pStyle w:val="a8"/>
        <w:spacing w:before="0" w:beforeAutospacing="0" w:after="200" w:afterAutospacing="0" w:line="360" w:lineRule="auto"/>
        <w:jc w:val="center"/>
      </w:pPr>
      <w:r>
        <w:t> </w:t>
      </w:r>
    </w:p>
    <w:p w:rsidR="00FF285F" w:rsidRDefault="00FF285F" w:rsidP="00FF285F">
      <w:pPr>
        <w:pStyle w:val="a8"/>
        <w:tabs>
          <w:tab w:val="left" w:pos="6001"/>
          <w:tab w:val="left" w:pos="9922"/>
        </w:tabs>
        <w:spacing w:before="0" w:beforeAutospacing="0" w:after="200" w:afterAutospacing="0"/>
        <w:jc w:val="center"/>
      </w:pPr>
      <w:r>
        <w:t> </w:t>
      </w:r>
    </w:p>
    <w:p w:rsidR="00FF285F" w:rsidRDefault="00FF285F" w:rsidP="00FF285F">
      <w:pPr>
        <w:pStyle w:val="a8"/>
        <w:tabs>
          <w:tab w:val="left" w:pos="6001"/>
          <w:tab w:val="left" w:pos="9922"/>
        </w:tabs>
        <w:spacing w:before="0" w:beforeAutospacing="0" w:after="200" w:afterAutospacing="0"/>
        <w:jc w:val="center"/>
      </w:pPr>
      <w:r>
        <w:t> </w:t>
      </w:r>
    </w:p>
    <w:p w:rsidR="00FF285F" w:rsidRDefault="00FF285F" w:rsidP="00FF285F">
      <w:pPr>
        <w:pStyle w:val="a8"/>
        <w:tabs>
          <w:tab w:val="left" w:pos="6001"/>
          <w:tab w:val="left" w:pos="9922"/>
        </w:tabs>
        <w:spacing w:before="0" w:beforeAutospacing="0" w:after="200" w:afterAutospacing="0"/>
        <w:jc w:val="center"/>
      </w:pPr>
      <w:r>
        <w:t> </w:t>
      </w:r>
    </w:p>
    <w:p w:rsidR="00FF285F" w:rsidRDefault="00FF285F" w:rsidP="00FF285F">
      <w:pPr>
        <w:pStyle w:val="a8"/>
        <w:tabs>
          <w:tab w:val="left" w:pos="6001"/>
          <w:tab w:val="left" w:pos="9922"/>
        </w:tabs>
        <w:spacing w:before="0" w:beforeAutospacing="0" w:after="200" w:afterAutospacing="0"/>
        <w:jc w:val="center"/>
      </w:pPr>
      <w:r>
        <w:t> </w:t>
      </w:r>
    </w:p>
    <w:p w:rsidR="00FF285F" w:rsidRDefault="00FF285F" w:rsidP="00FF285F">
      <w:pPr>
        <w:pStyle w:val="a8"/>
        <w:tabs>
          <w:tab w:val="left" w:pos="6001"/>
          <w:tab w:val="left" w:pos="9922"/>
        </w:tabs>
        <w:spacing w:before="0" w:beforeAutospacing="0" w:after="200" w:afterAutospacing="0"/>
        <w:jc w:val="center"/>
      </w:pPr>
      <w:r>
        <w:t> </w:t>
      </w:r>
    </w:p>
    <w:p w:rsidR="00FF285F" w:rsidRDefault="00FF285F" w:rsidP="00FF285F">
      <w:pPr>
        <w:pStyle w:val="a8"/>
        <w:tabs>
          <w:tab w:val="left" w:pos="6001"/>
          <w:tab w:val="left" w:pos="9922"/>
        </w:tabs>
        <w:spacing w:before="0" w:beforeAutospacing="0" w:after="200" w:afterAutospacing="0"/>
        <w:jc w:val="center"/>
      </w:pPr>
      <w:r>
        <w:t> </w:t>
      </w:r>
    </w:p>
    <w:p w:rsidR="00FF285F" w:rsidRDefault="00FF285F" w:rsidP="00FF285F">
      <w:pPr>
        <w:pStyle w:val="a8"/>
        <w:tabs>
          <w:tab w:val="left" w:pos="6001"/>
          <w:tab w:val="left" w:pos="9922"/>
        </w:tabs>
        <w:spacing w:before="0" w:beforeAutospacing="0" w:after="200" w:afterAutospacing="0"/>
        <w:jc w:val="center"/>
      </w:pPr>
      <w:r>
        <w:t> </w:t>
      </w:r>
    </w:p>
    <w:p w:rsidR="00FF285F" w:rsidRDefault="00FF285F" w:rsidP="00FF285F">
      <w:pPr>
        <w:pStyle w:val="a8"/>
        <w:tabs>
          <w:tab w:val="left" w:pos="6001"/>
          <w:tab w:val="left" w:pos="9922"/>
        </w:tabs>
        <w:spacing w:before="0" w:beforeAutospacing="0" w:after="200" w:afterAutospacing="0"/>
        <w:jc w:val="center"/>
      </w:pPr>
      <w:r>
        <w:t> </w:t>
      </w:r>
    </w:p>
    <w:p w:rsidR="00FF285F" w:rsidRDefault="00FF285F" w:rsidP="00FF285F">
      <w:pPr>
        <w:pStyle w:val="a8"/>
        <w:tabs>
          <w:tab w:val="left" w:pos="6001"/>
          <w:tab w:val="left" w:pos="9922"/>
        </w:tabs>
        <w:spacing w:before="0" w:beforeAutospacing="0" w:after="200" w:afterAutospacing="0"/>
        <w:jc w:val="center"/>
      </w:pPr>
      <w:r>
        <w:rPr>
          <w:b/>
          <w:bCs/>
          <w:color w:val="000000"/>
          <w:sz w:val="28"/>
          <w:szCs w:val="28"/>
        </w:rPr>
        <w:t xml:space="preserve">село </w:t>
      </w:r>
      <w:proofErr w:type="spellStart"/>
      <w:r>
        <w:rPr>
          <w:b/>
          <w:bCs/>
          <w:color w:val="000000"/>
          <w:sz w:val="28"/>
          <w:szCs w:val="28"/>
        </w:rPr>
        <w:t>Молькеево</w:t>
      </w:r>
      <w:proofErr w:type="spellEnd"/>
    </w:p>
    <w:p w:rsidR="00FF285F" w:rsidRDefault="00FF285F" w:rsidP="00FF285F">
      <w:pPr>
        <w:pStyle w:val="a8"/>
        <w:tabs>
          <w:tab w:val="left" w:pos="6001"/>
          <w:tab w:val="left" w:pos="9922"/>
        </w:tabs>
        <w:spacing w:before="0" w:beforeAutospacing="0" w:after="200" w:afterAutospacing="0"/>
        <w:jc w:val="center"/>
      </w:pPr>
      <w:r>
        <w:rPr>
          <w:b/>
          <w:bCs/>
          <w:color w:val="000000"/>
          <w:sz w:val="28"/>
          <w:szCs w:val="28"/>
        </w:rPr>
        <w:t>2026 год</w:t>
      </w:r>
    </w:p>
    <w:p w:rsidR="00E66993" w:rsidRDefault="00E66993" w:rsidP="00FF6181">
      <w:pPr>
        <w:jc w:val="both"/>
        <w:rPr>
          <w:rFonts w:eastAsia="Times New Roman"/>
          <w:b/>
          <w:bCs/>
          <w:sz w:val="28"/>
          <w:szCs w:val="28"/>
        </w:rPr>
      </w:pPr>
    </w:p>
    <w:p w:rsidR="00FF285F" w:rsidRDefault="00FF285F" w:rsidP="00FF6181">
      <w:pPr>
        <w:jc w:val="both"/>
        <w:rPr>
          <w:rFonts w:eastAsia="Times New Roman"/>
          <w:b/>
          <w:bCs/>
          <w:sz w:val="28"/>
          <w:szCs w:val="28"/>
        </w:rPr>
      </w:pPr>
      <w:bookmarkStart w:id="0" w:name="_GoBack"/>
      <w:bookmarkEnd w:id="0"/>
    </w:p>
    <w:p w:rsidR="00FF285F" w:rsidRDefault="00FF285F" w:rsidP="00FF6181">
      <w:pPr>
        <w:jc w:val="both"/>
        <w:rPr>
          <w:rFonts w:eastAsia="Times New Roman"/>
          <w:b/>
          <w:bCs/>
          <w:sz w:val="28"/>
          <w:szCs w:val="28"/>
        </w:rPr>
      </w:pPr>
    </w:p>
    <w:p w:rsidR="00FF285F" w:rsidRDefault="00FF285F" w:rsidP="00FF6181">
      <w:pPr>
        <w:jc w:val="both"/>
        <w:rPr>
          <w:rFonts w:eastAsia="Times New Roman"/>
          <w:b/>
          <w:bCs/>
          <w:sz w:val="28"/>
          <w:szCs w:val="28"/>
        </w:rPr>
      </w:pPr>
    </w:p>
    <w:p w:rsidR="0002671C" w:rsidRPr="00FF6181" w:rsidRDefault="0002671C" w:rsidP="00FF6181">
      <w:pPr>
        <w:numPr>
          <w:ilvl w:val="0"/>
          <w:numId w:val="1"/>
        </w:numPr>
        <w:tabs>
          <w:tab w:val="left" w:pos="3860"/>
        </w:tabs>
        <w:ind w:left="3860" w:hanging="286"/>
        <w:jc w:val="both"/>
        <w:rPr>
          <w:rFonts w:eastAsia="Times New Roman"/>
          <w:b/>
          <w:bCs/>
          <w:sz w:val="28"/>
          <w:szCs w:val="28"/>
        </w:rPr>
      </w:pPr>
      <w:r w:rsidRPr="00FF6181">
        <w:rPr>
          <w:rFonts w:eastAsia="Times New Roman"/>
          <w:b/>
          <w:bCs/>
          <w:sz w:val="28"/>
          <w:szCs w:val="28"/>
        </w:rPr>
        <w:t>Общие положения</w:t>
      </w:r>
    </w:p>
    <w:p w:rsidR="0002671C" w:rsidRPr="00FF6181" w:rsidRDefault="0002671C" w:rsidP="00FF6181">
      <w:pPr>
        <w:spacing w:line="119"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1.1. Настоящий Устав регулирует деятельность Муниципального бюджетного дошкольного образовательного учреждения «</w:t>
      </w:r>
      <w:proofErr w:type="spellStart"/>
      <w:r w:rsidR="009724FF">
        <w:rPr>
          <w:rFonts w:eastAsia="Times New Roman"/>
          <w:sz w:val="28"/>
          <w:szCs w:val="28"/>
        </w:rPr>
        <w:t>М</w:t>
      </w:r>
      <w:r w:rsidR="00C16C9F">
        <w:rPr>
          <w:rFonts w:eastAsia="Times New Roman"/>
          <w:sz w:val="28"/>
          <w:szCs w:val="28"/>
        </w:rPr>
        <w:t>олькеевский</w:t>
      </w:r>
      <w:proofErr w:type="spellEnd"/>
      <w:r w:rsidR="009724FF">
        <w:rPr>
          <w:rFonts w:eastAsia="Times New Roman"/>
          <w:sz w:val="28"/>
          <w:szCs w:val="28"/>
        </w:rPr>
        <w:t xml:space="preserve"> </w:t>
      </w:r>
      <w:r w:rsidR="0020174F" w:rsidRPr="00FF6181">
        <w:rPr>
          <w:rFonts w:eastAsia="Times New Roman"/>
          <w:sz w:val="28"/>
          <w:szCs w:val="28"/>
        </w:rPr>
        <w:t>детский сад «</w:t>
      </w:r>
      <w:r w:rsidR="00C16C9F">
        <w:rPr>
          <w:rFonts w:eastAsia="Times New Roman"/>
          <w:sz w:val="28"/>
          <w:szCs w:val="28"/>
        </w:rPr>
        <w:t>Чулпан</w:t>
      </w:r>
      <w:r w:rsidR="0020174F" w:rsidRPr="00FF6181">
        <w:rPr>
          <w:rFonts w:eastAsia="Times New Roman"/>
          <w:sz w:val="28"/>
          <w:szCs w:val="28"/>
        </w:rPr>
        <w:t xml:space="preserve">» </w:t>
      </w:r>
      <w:proofErr w:type="spellStart"/>
      <w:r w:rsidR="0020174F" w:rsidRPr="00FF6181">
        <w:rPr>
          <w:rFonts w:eastAsia="Times New Roman"/>
          <w:sz w:val="28"/>
          <w:szCs w:val="28"/>
        </w:rPr>
        <w:t>Ка</w:t>
      </w:r>
      <w:r w:rsidR="009B2A3C">
        <w:rPr>
          <w:rFonts w:eastAsia="Times New Roman"/>
          <w:sz w:val="28"/>
          <w:szCs w:val="28"/>
        </w:rPr>
        <w:t>йбицкого</w:t>
      </w:r>
      <w:proofErr w:type="spellEnd"/>
      <w:r w:rsidR="009B2A3C">
        <w:rPr>
          <w:rFonts w:eastAsia="Times New Roman"/>
          <w:sz w:val="28"/>
          <w:szCs w:val="28"/>
        </w:rPr>
        <w:t xml:space="preserve"> муниципального района </w:t>
      </w:r>
      <w:r w:rsidR="0020174F" w:rsidRPr="00FF6181">
        <w:rPr>
          <w:rFonts w:eastAsia="Times New Roman"/>
          <w:sz w:val="28"/>
          <w:szCs w:val="28"/>
        </w:rPr>
        <w:t>Республики Татарстан</w:t>
      </w:r>
      <w:r w:rsidRPr="00FF6181">
        <w:rPr>
          <w:rFonts w:eastAsia="Times New Roman"/>
          <w:sz w:val="28"/>
          <w:szCs w:val="28"/>
        </w:rPr>
        <w:t>» (далее по тексту - Учреждение).</w:t>
      </w:r>
    </w:p>
    <w:p w:rsidR="0002671C" w:rsidRPr="00FF6181" w:rsidRDefault="0002671C" w:rsidP="00FF6181">
      <w:pPr>
        <w:spacing w:line="1" w:lineRule="exact"/>
        <w:jc w:val="both"/>
        <w:rPr>
          <w:sz w:val="28"/>
          <w:szCs w:val="28"/>
        </w:rPr>
      </w:pPr>
    </w:p>
    <w:p w:rsidR="0002671C" w:rsidRPr="00FF6181" w:rsidRDefault="0002671C" w:rsidP="00FF6181">
      <w:pPr>
        <w:ind w:left="700"/>
        <w:jc w:val="both"/>
        <w:rPr>
          <w:sz w:val="28"/>
          <w:szCs w:val="28"/>
        </w:rPr>
      </w:pPr>
      <w:r w:rsidRPr="00FF6181">
        <w:rPr>
          <w:rFonts w:eastAsia="Times New Roman"/>
          <w:sz w:val="28"/>
          <w:szCs w:val="28"/>
        </w:rPr>
        <w:t>1.2. Учреждение является некоммерческой организацией.</w:t>
      </w:r>
    </w:p>
    <w:p w:rsidR="0002671C" w:rsidRPr="00FF6181" w:rsidRDefault="0002671C" w:rsidP="00FF6181">
      <w:pPr>
        <w:ind w:left="700"/>
        <w:jc w:val="both"/>
        <w:rPr>
          <w:sz w:val="28"/>
          <w:szCs w:val="28"/>
        </w:rPr>
      </w:pPr>
      <w:r w:rsidRPr="00FF6181">
        <w:rPr>
          <w:rFonts w:eastAsia="Times New Roman"/>
          <w:sz w:val="28"/>
          <w:szCs w:val="28"/>
        </w:rPr>
        <w:t>Статус образовательного бюджетного учреждения:</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firstLine="708"/>
        <w:jc w:val="both"/>
        <w:rPr>
          <w:sz w:val="28"/>
          <w:szCs w:val="28"/>
        </w:rPr>
      </w:pPr>
      <w:r w:rsidRPr="00FF6181">
        <w:rPr>
          <w:rFonts w:eastAsia="Times New Roman"/>
          <w:sz w:val="28"/>
          <w:szCs w:val="28"/>
        </w:rPr>
        <w:t>Организационно-правовая форма – муниципальное бюджетное дошкольное образовательное учреждение.</w:t>
      </w:r>
    </w:p>
    <w:p w:rsidR="0002671C" w:rsidRPr="00FF6181" w:rsidRDefault="0002671C" w:rsidP="00FF6181">
      <w:pPr>
        <w:spacing w:line="2" w:lineRule="exact"/>
        <w:jc w:val="both"/>
        <w:rPr>
          <w:sz w:val="28"/>
          <w:szCs w:val="28"/>
        </w:rPr>
      </w:pPr>
    </w:p>
    <w:p w:rsidR="0002671C" w:rsidRPr="00FF6181" w:rsidRDefault="0002671C" w:rsidP="00FF6181">
      <w:pPr>
        <w:ind w:left="700"/>
        <w:jc w:val="both"/>
        <w:rPr>
          <w:sz w:val="28"/>
          <w:szCs w:val="28"/>
        </w:rPr>
      </w:pPr>
      <w:r w:rsidRPr="00FF6181">
        <w:rPr>
          <w:rFonts w:eastAsia="Times New Roman"/>
          <w:sz w:val="28"/>
          <w:szCs w:val="28"/>
        </w:rPr>
        <w:t>Тип муниципального Учреждения – бюджетное учреждение.</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Тип образовательной организации – дошкольная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2671C" w:rsidRPr="00FF6181" w:rsidRDefault="0002671C" w:rsidP="00FF6181">
      <w:pPr>
        <w:spacing w:line="18"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 xml:space="preserve">1.3. Полное наименование Учреждения на русском языке: </w:t>
      </w:r>
      <w:r w:rsidR="0020174F" w:rsidRPr="00FF6181">
        <w:rPr>
          <w:sz w:val="28"/>
          <w:szCs w:val="28"/>
          <w:lang w:eastAsia="en-US"/>
        </w:rPr>
        <w:t>Муниципальное бюджетное дошколь</w:t>
      </w:r>
      <w:r w:rsidR="00C16C9F">
        <w:rPr>
          <w:sz w:val="28"/>
          <w:szCs w:val="28"/>
          <w:lang w:eastAsia="en-US"/>
        </w:rPr>
        <w:t xml:space="preserve">ное образовательное учреждение </w:t>
      </w:r>
      <w:r w:rsidR="00C16C9F" w:rsidRPr="00FF6181">
        <w:rPr>
          <w:rFonts w:eastAsia="Times New Roman"/>
          <w:sz w:val="28"/>
          <w:szCs w:val="28"/>
        </w:rPr>
        <w:t>«</w:t>
      </w:r>
      <w:proofErr w:type="spellStart"/>
      <w:r w:rsidR="00C16C9F">
        <w:rPr>
          <w:rFonts w:eastAsia="Times New Roman"/>
          <w:sz w:val="28"/>
          <w:szCs w:val="28"/>
        </w:rPr>
        <w:t>Молькеевский</w:t>
      </w:r>
      <w:proofErr w:type="spellEnd"/>
      <w:r w:rsidR="00C16C9F">
        <w:rPr>
          <w:rFonts w:eastAsia="Times New Roman"/>
          <w:sz w:val="28"/>
          <w:szCs w:val="28"/>
        </w:rPr>
        <w:t xml:space="preserve"> </w:t>
      </w:r>
      <w:r w:rsidR="00C16C9F" w:rsidRPr="00FF6181">
        <w:rPr>
          <w:rFonts w:eastAsia="Times New Roman"/>
          <w:sz w:val="28"/>
          <w:szCs w:val="28"/>
        </w:rPr>
        <w:t>детский сад «</w:t>
      </w:r>
      <w:r w:rsidR="00C16C9F">
        <w:rPr>
          <w:rFonts w:eastAsia="Times New Roman"/>
          <w:sz w:val="28"/>
          <w:szCs w:val="28"/>
        </w:rPr>
        <w:t>Чулпан</w:t>
      </w:r>
      <w:r w:rsidR="00C16C9F" w:rsidRPr="00FF6181">
        <w:rPr>
          <w:rFonts w:eastAsia="Times New Roman"/>
          <w:sz w:val="28"/>
          <w:szCs w:val="28"/>
        </w:rPr>
        <w:t>»</w:t>
      </w:r>
      <w:r w:rsidR="00C16C9F">
        <w:rPr>
          <w:rFonts w:eastAsia="Times New Roman"/>
          <w:sz w:val="28"/>
          <w:szCs w:val="28"/>
        </w:rPr>
        <w:t xml:space="preserve"> </w:t>
      </w:r>
      <w:proofErr w:type="spellStart"/>
      <w:r w:rsidR="0020174F" w:rsidRPr="00FF6181">
        <w:rPr>
          <w:sz w:val="28"/>
          <w:szCs w:val="28"/>
          <w:lang w:eastAsia="en-US"/>
        </w:rPr>
        <w:t>Кайбицкого</w:t>
      </w:r>
      <w:proofErr w:type="spellEnd"/>
      <w:r w:rsidR="0020174F" w:rsidRPr="00FF6181">
        <w:rPr>
          <w:sz w:val="28"/>
          <w:szCs w:val="28"/>
          <w:lang w:eastAsia="en-US"/>
        </w:rPr>
        <w:t xml:space="preserve"> муниципального района Республики Татарстан»;</w:t>
      </w:r>
    </w:p>
    <w:p w:rsidR="0002671C" w:rsidRPr="00FF6181" w:rsidRDefault="0002671C" w:rsidP="00FF6181">
      <w:pPr>
        <w:spacing w:line="15" w:lineRule="exact"/>
        <w:jc w:val="both"/>
        <w:rPr>
          <w:sz w:val="28"/>
          <w:szCs w:val="28"/>
        </w:rPr>
      </w:pPr>
    </w:p>
    <w:p w:rsidR="0002671C" w:rsidRPr="00FA201F" w:rsidRDefault="00926BB7" w:rsidP="00FF6181">
      <w:pPr>
        <w:jc w:val="both"/>
        <w:rPr>
          <w:rFonts w:eastAsia="Times New Roman"/>
          <w:sz w:val="28"/>
          <w:szCs w:val="28"/>
        </w:rPr>
      </w:pPr>
      <w:r>
        <w:rPr>
          <w:rFonts w:eastAsia="Times New Roman"/>
          <w:sz w:val="28"/>
          <w:szCs w:val="28"/>
        </w:rPr>
        <w:t xml:space="preserve">          </w:t>
      </w:r>
      <w:r w:rsidR="0002671C" w:rsidRPr="00FF6181">
        <w:rPr>
          <w:rFonts w:eastAsia="Times New Roman"/>
          <w:sz w:val="28"/>
          <w:szCs w:val="28"/>
        </w:rPr>
        <w:t>1.4. Сокращенное наименование Учреждения на русском языке:</w:t>
      </w:r>
      <w:r w:rsidR="0038578C">
        <w:rPr>
          <w:rFonts w:eastAsia="Times New Roman"/>
          <w:sz w:val="28"/>
          <w:szCs w:val="28"/>
        </w:rPr>
        <w:t xml:space="preserve"> </w:t>
      </w:r>
      <w:r w:rsidR="0020174F" w:rsidRPr="00FF6181">
        <w:rPr>
          <w:sz w:val="28"/>
          <w:szCs w:val="28"/>
          <w:lang w:eastAsia="en-US"/>
        </w:rPr>
        <w:t>МБДОУ</w:t>
      </w:r>
      <w:r w:rsidR="00C16C9F">
        <w:rPr>
          <w:sz w:val="28"/>
          <w:szCs w:val="28"/>
          <w:lang w:eastAsia="en-US"/>
        </w:rPr>
        <w:t xml:space="preserve"> </w:t>
      </w:r>
      <w:r w:rsidR="00C16C9F" w:rsidRPr="00FB082A">
        <w:rPr>
          <w:sz w:val="28"/>
          <w:szCs w:val="28"/>
          <w:lang w:eastAsia="en-US"/>
        </w:rPr>
        <w:t>«</w:t>
      </w:r>
      <w:proofErr w:type="spellStart"/>
      <w:r w:rsidR="00C16C9F" w:rsidRPr="00FB082A">
        <w:rPr>
          <w:sz w:val="28"/>
          <w:szCs w:val="28"/>
          <w:lang w:eastAsia="en-US"/>
        </w:rPr>
        <w:t>Молькеевский</w:t>
      </w:r>
      <w:proofErr w:type="spellEnd"/>
      <w:r w:rsidR="00C16C9F" w:rsidRPr="00FB082A">
        <w:rPr>
          <w:sz w:val="28"/>
          <w:szCs w:val="28"/>
          <w:lang w:eastAsia="en-US"/>
        </w:rPr>
        <w:t xml:space="preserve"> детский сад «Чулпан</w:t>
      </w:r>
      <w:r w:rsidR="0020174F" w:rsidRPr="00FB082A">
        <w:rPr>
          <w:sz w:val="28"/>
          <w:szCs w:val="28"/>
          <w:lang w:eastAsia="en-US"/>
        </w:rPr>
        <w:t>».</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 xml:space="preserve">1.5. Полное наименование Учреждения на татарском языке: </w:t>
      </w:r>
      <w:r w:rsidR="0020174F" w:rsidRPr="00FF6181">
        <w:rPr>
          <w:color w:val="000000"/>
          <w:sz w:val="28"/>
          <w:szCs w:val="28"/>
          <w:lang w:eastAsia="en-US"/>
        </w:rPr>
        <w:t>«</w:t>
      </w:r>
      <w:r w:rsidR="0020174F" w:rsidRPr="00FF6181">
        <w:rPr>
          <w:color w:val="000000"/>
          <w:sz w:val="28"/>
          <w:szCs w:val="28"/>
          <w:lang w:val="tt-RU" w:eastAsia="en-US"/>
        </w:rPr>
        <w:t>Татарстан Республ</w:t>
      </w:r>
      <w:r w:rsidR="006025BB">
        <w:rPr>
          <w:color w:val="000000"/>
          <w:sz w:val="28"/>
          <w:szCs w:val="28"/>
          <w:lang w:val="tt-RU" w:eastAsia="en-US"/>
        </w:rPr>
        <w:t xml:space="preserve">икасы Кайбыч муниципаль районы Мәлки </w:t>
      </w:r>
      <w:r w:rsidR="006025BB">
        <w:rPr>
          <w:rFonts w:eastAsia="Times New Roman"/>
          <w:sz w:val="28"/>
          <w:szCs w:val="28"/>
        </w:rPr>
        <w:t>«</w:t>
      </w:r>
      <w:r w:rsidR="00C16C9F">
        <w:rPr>
          <w:color w:val="000000"/>
          <w:sz w:val="28"/>
          <w:szCs w:val="28"/>
          <w:lang w:val="tt-RU" w:eastAsia="en-US"/>
        </w:rPr>
        <w:t>Чулпан</w:t>
      </w:r>
      <w:r w:rsidR="006025BB">
        <w:rPr>
          <w:rFonts w:eastAsia="Times New Roman"/>
          <w:sz w:val="28"/>
          <w:szCs w:val="28"/>
        </w:rPr>
        <w:t>»</w:t>
      </w:r>
      <w:r w:rsidR="0020174F" w:rsidRPr="00FF6181">
        <w:rPr>
          <w:color w:val="000000"/>
          <w:sz w:val="28"/>
          <w:szCs w:val="28"/>
          <w:lang w:val="tt-RU" w:eastAsia="en-US"/>
        </w:rPr>
        <w:t xml:space="preserve"> балалар бакчасы</w:t>
      </w:r>
      <w:r w:rsidR="0020174F" w:rsidRPr="00FF6181">
        <w:rPr>
          <w:color w:val="000000"/>
          <w:sz w:val="28"/>
          <w:szCs w:val="28"/>
          <w:lang w:eastAsia="en-US"/>
        </w:rPr>
        <w:t>»</w:t>
      </w:r>
      <w:r w:rsidR="0020174F" w:rsidRPr="00FF6181">
        <w:rPr>
          <w:color w:val="000000"/>
          <w:sz w:val="28"/>
          <w:szCs w:val="28"/>
          <w:lang w:val="tt-RU" w:eastAsia="en-US"/>
        </w:rPr>
        <w:t xml:space="preserve"> муниципаль бюджет мәктәпкәчә белем бирү учреждениесе.</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firstLine="708"/>
        <w:jc w:val="both"/>
        <w:rPr>
          <w:sz w:val="28"/>
          <w:szCs w:val="28"/>
        </w:rPr>
      </w:pPr>
      <w:r w:rsidRPr="00FF6181">
        <w:rPr>
          <w:rFonts w:eastAsia="Times New Roman"/>
          <w:sz w:val="28"/>
          <w:szCs w:val="28"/>
        </w:rPr>
        <w:t xml:space="preserve">1.6. Сокращенное наименование Учреждения на татарском языке: </w:t>
      </w:r>
      <w:r w:rsidR="00FA201F">
        <w:rPr>
          <w:rFonts w:eastAsia="Times New Roman"/>
          <w:sz w:val="28"/>
          <w:szCs w:val="28"/>
        </w:rPr>
        <w:t>МБМББ</w:t>
      </w:r>
      <w:r w:rsidR="00FF285F">
        <w:rPr>
          <w:rFonts w:eastAsia="Times New Roman"/>
          <w:sz w:val="28"/>
          <w:szCs w:val="28"/>
          <w:lang w:val="tt-RU"/>
        </w:rPr>
        <w:t>У</w:t>
      </w:r>
      <w:r w:rsidR="00C16C9F">
        <w:rPr>
          <w:rFonts w:eastAsia="Times New Roman"/>
          <w:sz w:val="28"/>
          <w:szCs w:val="28"/>
          <w:lang w:val="tt-RU"/>
        </w:rPr>
        <w:t>Мәлки</w:t>
      </w:r>
      <w:r w:rsidR="006025BB">
        <w:rPr>
          <w:rFonts w:eastAsia="Times New Roman"/>
          <w:sz w:val="28"/>
          <w:szCs w:val="28"/>
        </w:rPr>
        <w:t xml:space="preserve"> </w:t>
      </w:r>
      <w:r w:rsidR="00C16C9F">
        <w:rPr>
          <w:rFonts w:eastAsia="Times New Roman"/>
          <w:sz w:val="28"/>
          <w:szCs w:val="28"/>
        </w:rPr>
        <w:t>«Чулпан</w:t>
      </w:r>
      <w:r w:rsidR="00E003E0">
        <w:rPr>
          <w:rFonts w:eastAsia="Times New Roman"/>
          <w:sz w:val="28"/>
          <w:szCs w:val="28"/>
        </w:rPr>
        <w:t xml:space="preserve">» </w:t>
      </w:r>
      <w:proofErr w:type="spellStart"/>
      <w:r w:rsidR="0065667A" w:rsidRPr="00FF6181">
        <w:rPr>
          <w:rFonts w:eastAsia="Times New Roman"/>
          <w:sz w:val="28"/>
          <w:szCs w:val="28"/>
        </w:rPr>
        <w:t>балалар</w:t>
      </w:r>
      <w:proofErr w:type="spellEnd"/>
      <w:r w:rsidR="00E003E0">
        <w:rPr>
          <w:rFonts w:eastAsia="Times New Roman"/>
          <w:sz w:val="28"/>
          <w:szCs w:val="28"/>
        </w:rPr>
        <w:t xml:space="preserve"> </w:t>
      </w:r>
      <w:proofErr w:type="spellStart"/>
      <w:r w:rsidR="0065667A" w:rsidRPr="00FF6181">
        <w:rPr>
          <w:rFonts w:eastAsia="Times New Roman"/>
          <w:sz w:val="28"/>
          <w:szCs w:val="28"/>
        </w:rPr>
        <w:t>бакчасы</w:t>
      </w:r>
      <w:proofErr w:type="spellEnd"/>
      <w:r w:rsidR="00DB2F82">
        <w:rPr>
          <w:rFonts w:eastAsia="Times New Roman"/>
          <w:sz w:val="28"/>
          <w:szCs w:val="28"/>
        </w:rPr>
        <w:t>.</w:t>
      </w:r>
      <w:r w:rsidR="0065667A" w:rsidRPr="00FF6181">
        <w:rPr>
          <w:rFonts w:eastAsia="Times New Roman"/>
          <w:sz w:val="28"/>
          <w:szCs w:val="28"/>
        </w:rPr>
        <w:t xml:space="preserve"> </w:t>
      </w:r>
    </w:p>
    <w:p w:rsidR="0002671C" w:rsidRPr="00FF6181" w:rsidRDefault="0002671C" w:rsidP="00FF6181">
      <w:pPr>
        <w:spacing w:line="16" w:lineRule="exact"/>
        <w:jc w:val="both"/>
        <w:rPr>
          <w:sz w:val="28"/>
          <w:szCs w:val="28"/>
        </w:rPr>
      </w:pPr>
    </w:p>
    <w:p w:rsidR="0002671C" w:rsidRPr="00FF6181" w:rsidRDefault="006025BB" w:rsidP="00FF6181">
      <w:pPr>
        <w:jc w:val="both"/>
        <w:rPr>
          <w:sz w:val="28"/>
          <w:szCs w:val="28"/>
          <w:lang w:eastAsia="en-US"/>
        </w:rPr>
      </w:pPr>
      <w:r>
        <w:rPr>
          <w:rFonts w:eastAsia="Times New Roman"/>
          <w:sz w:val="28"/>
          <w:szCs w:val="28"/>
        </w:rPr>
        <w:t xml:space="preserve">          </w:t>
      </w:r>
      <w:r w:rsidR="0002671C" w:rsidRPr="00FF6181">
        <w:rPr>
          <w:rFonts w:eastAsia="Times New Roman"/>
          <w:sz w:val="28"/>
          <w:szCs w:val="28"/>
        </w:rPr>
        <w:t xml:space="preserve">1.7. Место нахождения (юридический, фактический и почтовый адрес) Учреждения: </w:t>
      </w:r>
      <w:r w:rsidR="00C16C9F">
        <w:rPr>
          <w:sz w:val="28"/>
          <w:szCs w:val="28"/>
          <w:lang w:eastAsia="en-US"/>
        </w:rPr>
        <w:t>422336</w:t>
      </w:r>
      <w:r w:rsidR="008E6F28" w:rsidRPr="00FF6181">
        <w:rPr>
          <w:sz w:val="28"/>
          <w:szCs w:val="28"/>
          <w:lang w:eastAsia="en-US"/>
        </w:rPr>
        <w:t xml:space="preserve">, Республика Татарстан, </w:t>
      </w:r>
      <w:proofErr w:type="spellStart"/>
      <w:r w:rsidR="008E6F28" w:rsidRPr="00FF6181">
        <w:rPr>
          <w:sz w:val="28"/>
          <w:szCs w:val="28"/>
          <w:lang w:eastAsia="en-US"/>
        </w:rPr>
        <w:t>Кайбицкий</w:t>
      </w:r>
      <w:proofErr w:type="spellEnd"/>
      <w:r w:rsidR="008E6F28" w:rsidRPr="00FF6181">
        <w:rPr>
          <w:sz w:val="28"/>
          <w:szCs w:val="28"/>
          <w:lang w:eastAsia="en-US"/>
        </w:rPr>
        <w:t xml:space="preserve"> район, с. </w:t>
      </w:r>
      <w:proofErr w:type="spellStart"/>
      <w:r w:rsidR="00C16C9F">
        <w:rPr>
          <w:sz w:val="28"/>
          <w:szCs w:val="28"/>
          <w:lang w:eastAsia="en-US"/>
        </w:rPr>
        <w:t>Молькеево</w:t>
      </w:r>
      <w:proofErr w:type="spellEnd"/>
      <w:r w:rsidR="008E6F28" w:rsidRPr="00FF6181">
        <w:rPr>
          <w:sz w:val="28"/>
          <w:szCs w:val="28"/>
          <w:lang w:eastAsia="en-US"/>
        </w:rPr>
        <w:t xml:space="preserve">, ул. </w:t>
      </w:r>
      <w:r w:rsidR="00E003E0">
        <w:rPr>
          <w:sz w:val="28"/>
          <w:szCs w:val="28"/>
          <w:lang w:eastAsia="en-US"/>
        </w:rPr>
        <w:t>Школьная, д.</w:t>
      </w:r>
      <w:r w:rsidR="00C16C9F">
        <w:rPr>
          <w:sz w:val="28"/>
          <w:szCs w:val="28"/>
          <w:lang w:eastAsia="en-US"/>
        </w:rPr>
        <w:t xml:space="preserve"> 8</w:t>
      </w:r>
      <w:r w:rsidR="008E6F28" w:rsidRPr="00FF6181">
        <w:rPr>
          <w:sz w:val="28"/>
          <w:szCs w:val="28"/>
          <w:lang w:eastAsia="en-US"/>
        </w:rPr>
        <w:t>.</w:t>
      </w:r>
    </w:p>
    <w:p w:rsidR="0002671C" w:rsidRPr="00FF6181" w:rsidRDefault="0002671C" w:rsidP="00FF6181">
      <w:pPr>
        <w:spacing w:line="13" w:lineRule="exact"/>
        <w:jc w:val="both"/>
        <w:rPr>
          <w:sz w:val="28"/>
          <w:szCs w:val="28"/>
        </w:rPr>
      </w:pPr>
    </w:p>
    <w:p w:rsidR="0002671C" w:rsidRPr="00FF6181" w:rsidRDefault="006025BB" w:rsidP="00C16C9F">
      <w:pPr>
        <w:jc w:val="both"/>
        <w:rPr>
          <w:sz w:val="28"/>
          <w:szCs w:val="28"/>
        </w:rPr>
      </w:pPr>
      <w:r>
        <w:rPr>
          <w:rFonts w:eastAsia="Times New Roman"/>
          <w:sz w:val="28"/>
          <w:szCs w:val="28"/>
        </w:rPr>
        <w:t xml:space="preserve">          </w:t>
      </w:r>
      <w:r w:rsidR="0002671C" w:rsidRPr="00FF6181">
        <w:rPr>
          <w:rFonts w:eastAsia="Times New Roman"/>
          <w:sz w:val="28"/>
          <w:szCs w:val="28"/>
        </w:rPr>
        <w:t xml:space="preserve">1.8. Адрес осуществления образовательной деятельности: </w:t>
      </w:r>
      <w:r w:rsidR="00C16C9F">
        <w:rPr>
          <w:sz w:val="28"/>
          <w:szCs w:val="28"/>
          <w:lang w:eastAsia="en-US"/>
        </w:rPr>
        <w:t>422336</w:t>
      </w:r>
      <w:r w:rsidR="00C16C9F" w:rsidRPr="00FF6181">
        <w:rPr>
          <w:sz w:val="28"/>
          <w:szCs w:val="28"/>
          <w:lang w:eastAsia="en-US"/>
        </w:rPr>
        <w:t xml:space="preserve">, Республика Татарстан, </w:t>
      </w:r>
      <w:proofErr w:type="spellStart"/>
      <w:r w:rsidR="00C16C9F" w:rsidRPr="00FF6181">
        <w:rPr>
          <w:sz w:val="28"/>
          <w:szCs w:val="28"/>
          <w:lang w:eastAsia="en-US"/>
        </w:rPr>
        <w:t>Кайбицкий</w:t>
      </w:r>
      <w:proofErr w:type="spellEnd"/>
      <w:r w:rsidR="00C16C9F" w:rsidRPr="00FF6181">
        <w:rPr>
          <w:sz w:val="28"/>
          <w:szCs w:val="28"/>
          <w:lang w:eastAsia="en-US"/>
        </w:rPr>
        <w:t xml:space="preserve"> район, с. </w:t>
      </w:r>
      <w:proofErr w:type="spellStart"/>
      <w:r w:rsidR="00C16C9F">
        <w:rPr>
          <w:sz w:val="28"/>
          <w:szCs w:val="28"/>
          <w:lang w:eastAsia="en-US"/>
        </w:rPr>
        <w:t>Молькеево</w:t>
      </w:r>
      <w:proofErr w:type="spellEnd"/>
      <w:r w:rsidR="00C16C9F" w:rsidRPr="00FF6181">
        <w:rPr>
          <w:sz w:val="28"/>
          <w:szCs w:val="28"/>
          <w:lang w:eastAsia="en-US"/>
        </w:rPr>
        <w:t xml:space="preserve">, ул. </w:t>
      </w:r>
      <w:r w:rsidR="00C16C9F">
        <w:rPr>
          <w:sz w:val="28"/>
          <w:szCs w:val="28"/>
          <w:lang w:eastAsia="en-US"/>
        </w:rPr>
        <w:t>Школьная, д. 8</w:t>
      </w:r>
    </w:p>
    <w:p w:rsidR="0002671C" w:rsidRPr="00FF6181" w:rsidRDefault="0002671C" w:rsidP="00FF6181">
      <w:pPr>
        <w:ind w:left="700"/>
        <w:jc w:val="both"/>
        <w:rPr>
          <w:sz w:val="28"/>
          <w:szCs w:val="28"/>
        </w:rPr>
      </w:pPr>
      <w:r w:rsidRPr="00FF6181">
        <w:rPr>
          <w:rFonts w:eastAsia="Times New Roman"/>
          <w:sz w:val="28"/>
          <w:szCs w:val="28"/>
        </w:rPr>
        <w:t>1.9. Учреждение не имеет филиалов и представительств.</w:t>
      </w:r>
    </w:p>
    <w:p w:rsidR="0002671C" w:rsidRPr="00FF6181" w:rsidRDefault="006025BB" w:rsidP="00823606">
      <w:pPr>
        <w:ind w:firstLine="700"/>
        <w:jc w:val="both"/>
        <w:rPr>
          <w:sz w:val="28"/>
          <w:szCs w:val="28"/>
        </w:rPr>
      </w:pPr>
      <w:r>
        <w:rPr>
          <w:rFonts w:eastAsia="Times New Roman"/>
          <w:sz w:val="28"/>
          <w:szCs w:val="28"/>
        </w:rPr>
        <w:t xml:space="preserve">1.10.  Учреждение </w:t>
      </w:r>
      <w:r w:rsidR="002465E0">
        <w:rPr>
          <w:rFonts w:eastAsia="Times New Roman"/>
          <w:sz w:val="28"/>
          <w:szCs w:val="28"/>
        </w:rPr>
        <w:t>финансируется</w:t>
      </w:r>
      <w:r w:rsidR="0002671C" w:rsidRPr="00FF6181">
        <w:rPr>
          <w:rFonts w:eastAsia="Times New Roman"/>
          <w:sz w:val="28"/>
          <w:szCs w:val="28"/>
        </w:rPr>
        <w:t xml:space="preserve"> </w:t>
      </w:r>
      <w:r w:rsidR="002465E0">
        <w:rPr>
          <w:rFonts w:eastAsia="Times New Roman"/>
          <w:sz w:val="28"/>
          <w:szCs w:val="28"/>
        </w:rPr>
        <w:t>за</w:t>
      </w:r>
      <w:r w:rsidR="00FB082A">
        <w:rPr>
          <w:rFonts w:eastAsia="Times New Roman"/>
          <w:sz w:val="28"/>
          <w:szCs w:val="28"/>
        </w:rPr>
        <w:t xml:space="preserve"> счет </w:t>
      </w:r>
      <w:r w:rsidR="0002671C" w:rsidRPr="00FF6181">
        <w:rPr>
          <w:rFonts w:eastAsia="Times New Roman"/>
          <w:sz w:val="28"/>
          <w:szCs w:val="28"/>
        </w:rPr>
        <w:t>средств  бюджета  Республики</w:t>
      </w:r>
      <w:r w:rsidR="00823606">
        <w:rPr>
          <w:sz w:val="28"/>
          <w:szCs w:val="28"/>
        </w:rPr>
        <w:t xml:space="preserve"> </w:t>
      </w:r>
      <w:r w:rsidR="0002671C" w:rsidRPr="00FF6181">
        <w:rPr>
          <w:rFonts w:eastAsia="Times New Roman"/>
          <w:sz w:val="28"/>
          <w:szCs w:val="28"/>
        </w:rPr>
        <w:t xml:space="preserve">Татарстан и бюджета муниципального образования </w:t>
      </w:r>
      <w:proofErr w:type="spellStart"/>
      <w:r w:rsidR="008E6F28" w:rsidRPr="00FF6181">
        <w:rPr>
          <w:rFonts w:eastAsia="Times New Roman"/>
          <w:sz w:val="28"/>
          <w:szCs w:val="28"/>
        </w:rPr>
        <w:t>Кайбицкого</w:t>
      </w:r>
      <w:proofErr w:type="spellEnd"/>
      <w:r w:rsidR="008719C7">
        <w:rPr>
          <w:rFonts w:eastAsia="Times New Roman"/>
          <w:sz w:val="28"/>
          <w:szCs w:val="28"/>
        </w:rPr>
        <w:t xml:space="preserve"> </w:t>
      </w:r>
      <w:r w:rsidR="0002671C" w:rsidRPr="00FF6181">
        <w:rPr>
          <w:rFonts w:eastAsia="Times New Roman"/>
          <w:sz w:val="28"/>
          <w:szCs w:val="28"/>
        </w:rPr>
        <w:t>муниципального района путем выделения субсидий на выполнение муниципального задания, а также иных источников.</w:t>
      </w:r>
    </w:p>
    <w:p w:rsidR="0002671C" w:rsidRPr="00FF6181" w:rsidRDefault="0002671C" w:rsidP="00FF6181">
      <w:pPr>
        <w:spacing w:line="13" w:lineRule="exact"/>
        <w:jc w:val="both"/>
        <w:rPr>
          <w:sz w:val="28"/>
          <w:szCs w:val="28"/>
        </w:rPr>
      </w:pPr>
    </w:p>
    <w:p w:rsidR="008E6F28" w:rsidRPr="00FF6181" w:rsidRDefault="0002671C" w:rsidP="00FF6181">
      <w:pPr>
        <w:spacing w:line="237" w:lineRule="auto"/>
        <w:ind w:firstLine="708"/>
        <w:jc w:val="both"/>
        <w:rPr>
          <w:rFonts w:eastAsia="Times New Roman"/>
          <w:sz w:val="28"/>
          <w:szCs w:val="28"/>
        </w:rPr>
      </w:pPr>
      <w:r w:rsidRPr="00FF6181">
        <w:rPr>
          <w:rFonts w:eastAsia="Times New Roman"/>
          <w:sz w:val="28"/>
          <w:szCs w:val="28"/>
        </w:rPr>
        <w:t xml:space="preserve">1.11. Учредителем Учреждения является </w:t>
      </w:r>
      <w:r w:rsidR="0065667A" w:rsidRPr="00FF6181">
        <w:rPr>
          <w:rFonts w:eastAsia="Times New Roman"/>
          <w:sz w:val="28"/>
          <w:szCs w:val="28"/>
        </w:rPr>
        <w:t>Исполнительный комитет</w:t>
      </w:r>
      <w:r w:rsidR="008719C7">
        <w:rPr>
          <w:rFonts w:eastAsia="Times New Roman"/>
          <w:sz w:val="28"/>
          <w:szCs w:val="28"/>
        </w:rPr>
        <w:t xml:space="preserve"> </w:t>
      </w:r>
      <w:proofErr w:type="spellStart"/>
      <w:r w:rsidR="008E6F28" w:rsidRPr="00FF6181">
        <w:rPr>
          <w:rFonts w:eastAsia="Times New Roman"/>
          <w:sz w:val="28"/>
          <w:szCs w:val="28"/>
        </w:rPr>
        <w:t>Кайбицкого</w:t>
      </w:r>
      <w:proofErr w:type="spellEnd"/>
      <w:r w:rsidRPr="00FF6181">
        <w:rPr>
          <w:rFonts w:eastAsia="Times New Roman"/>
          <w:sz w:val="28"/>
          <w:szCs w:val="28"/>
        </w:rPr>
        <w:t xml:space="preserve"> муниципального района Республики Татарстан</w:t>
      </w:r>
      <w:r w:rsidR="0065667A" w:rsidRPr="00FF6181">
        <w:rPr>
          <w:rFonts w:eastAsia="Times New Roman"/>
          <w:sz w:val="28"/>
          <w:szCs w:val="28"/>
        </w:rPr>
        <w:t xml:space="preserve"> (далее- Учредитель)</w:t>
      </w:r>
      <w:r w:rsidRPr="00FF6181">
        <w:rPr>
          <w:rFonts w:eastAsia="Times New Roman"/>
          <w:sz w:val="28"/>
          <w:szCs w:val="28"/>
        </w:rPr>
        <w:t xml:space="preserve">. (Адрес учредителя: </w:t>
      </w:r>
      <w:r w:rsidR="008E6F28" w:rsidRPr="00FF6181">
        <w:rPr>
          <w:rFonts w:eastAsia="Times New Roman"/>
          <w:color w:val="000000"/>
          <w:sz w:val="28"/>
          <w:szCs w:val="28"/>
        </w:rPr>
        <w:t xml:space="preserve">422330, </w:t>
      </w:r>
      <w:proofErr w:type="spellStart"/>
      <w:r w:rsidR="008E6F28" w:rsidRPr="00FF6181">
        <w:rPr>
          <w:rFonts w:eastAsia="Times New Roman"/>
          <w:color w:val="000000"/>
          <w:sz w:val="28"/>
          <w:szCs w:val="28"/>
        </w:rPr>
        <w:t>Кайбицкий</w:t>
      </w:r>
      <w:proofErr w:type="spellEnd"/>
      <w:r w:rsidR="008E6F28" w:rsidRPr="00FF6181">
        <w:rPr>
          <w:rFonts w:eastAsia="Times New Roman"/>
          <w:color w:val="000000"/>
          <w:sz w:val="28"/>
          <w:szCs w:val="28"/>
        </w:rPr>
        <w:t xml:space="preserve"> муниципальный район, с. Большие Кайбицы, Солнечный Бульвар, 7).</w:t>
      </w:r>
    </w:p>
    <w:p w:rsidR="0002671C" w:rsidRPr="00FF6181" w:rsidRDefault="0002671C" w:rsidP="00FF6181">
      <w:pPr>
        <w:spacing w:line="234" w:lineRule="auto"/>
        <w:ind w:firstLine="708"/>
        <w:jc w:val="both"/>
        <w:rPr>
          <w:sz w:val="28"/>
          <w:szCs w:val="28"/>
        </w:rPr>
      </w:pPr>
      <w:r w:rsidRPr="00FF6181">
        <w:rPr>
          <w:rFonts w:eastAsia="Times New Roman"/>
          <w:sz w:val="28"/>
          <w:szCs w:val="28"/>
        </w:rPr>
        <w:t>Отдельные функции в области кадрового, информационного, организационно-содержательного, методического, материально-технического,</w:t>
      </w:r>
    </w:p>
    <w:p w:rsidR="0002671C" w:rsidRPr="00FF6181" w:rsidRDefault="0002671C" w:rsidP="00FF6181">
      <w:pPr>
        <w:spacing w:line="15" w:lineRule="exact"/>
        <w:jc w:val="both"/>
        <w:rPr>
          <w:sz w:val="28"/>
          <w:szCs w:val="28"/>
        </w:rPr>
      </w:pPr>
    </w:p>
    <w:p w:rsidR="0002671C" w:rsidRPr="00FF6181" w:rsidRDefault="0002671C" w:rsidP="00FF6181">
      <w:pPr>
        <w:spacing w:line="236" w:lineRule="auto"/>
        <w:jc w:val="both"/>
        <w:rPr>
          <w:sz w:val="28"/>
          <w:szCs w:val="28"/>
        </w:rPr>
      </w:pPr>
      <w:r w:rsidRPr="00FF6181">
        <w:rPr>
          <w:rFonts w:eastAsia="Times New Roman"/>
          <w:sz w:val="28"/>
          <w:szCs w:val="28"/>
        </w:rPr>
        <w:t>финансово-экономического обеспечения деятельности Учреждения осуществляет Учредитель или орган учредителя, которому переданы полномочия Учредителя.</w:t>
      </w:r>
    </w:p>
    <w:p w:rsidR="0002671C" w:rsidRPr="00FF6181" w:rsidRDefault="0002671C" w:rsidP="00FF6181">
      <w:pPr>
        <w:spacing w:line="15" w:lineRule="exact"/>
        <w:jc w:val="both"/>
        <w:rPr>
          <w:sz w:val="28"/>
          <w:szCs w:val="28"/>
        </w:rPr>
      </w:pPr>
    </w:p>
    <w:p w:rsidR="0002671C" w:rsidRPr="00D70046" w:rsidRDefault="0002671C" w:rsidP="002750CD">
      <w:pPr>
        <w:spacing w:line="235" w:lineRule="auto"/>
        <w:ind w:firstLine="708"/>
        <w:jc w:val="both"/>
        <w:rPr>
          <w:sz w:val="28"/>
          <w:szCs w:val="28"/>
        </w:rPr>
      </w:pPr>
      <w:r w:rsidRPr="00D70046">
        <w:rPr>
          <w:rFonts w:eastAsia="Times New Roman"/>
          <w:sz w:val="28"/>
          <w:szCs w:val="28"/>
        </w:rPr>
        <w:lastRenderedPageBreak/>
        <w:t xml:space="preserve">Собственником имущества Учреждения </w:t>
      </w:r>
      <w:r w:rsidR="00F962EE" w:rsidRPr="00D70046">
        <w:rPr>
          <w:rFonts w:eastAsia="Times New Roman"/>
          <w:sz w:val="28"/>
          <w:szCs w:val="28"/>
        </w:rPr>
        <w:t>является Исполнительный комитет</w:t>
      </w:r>
      <w:r w:rsidR="006025BB">
        <w:rPr>
          <w:rFonts w:eastAsia="Times New Roman"/>
          <w:sz w:val="28"/>
          <w:szCs w:val="28"/>
        </w:rPr>
        <w:t xml:space="preserve"> </w:t>
      </w:r>
      <w:proofErr w:type="spellStart"/>
      <w:r w:rsidR="00F962EE" w:rsidRPr="00D70046">
        <w:rPr>
          <w:rFonts w:eastAsia="Times New Roman"/>
          <w:sz w:val="28"/>
          <w:szCs w:val="28"/>
        </w:rPr>
        <w:t>Кайбицкого</w:t>
      </w:r>
      <w:proofErr w:type="spellEnd"/>
      <w:r w:rsidR="00F962EE" w:rsidRPr="00D70046">
        <w:rPr>
          <w:rFonts w:eastAsia="Times New Roman"/>
          <w:sz w:val="28"/>
          <w:szCs w:val="28"/>
        </w:rPr>
        <w:t xml:space="preserve"> муниципального</w:t>
      </w:r>
      <w:r w:rsidRPr="00D70046">
        <w:rPr>
          <w:rFonts w:eastAsia="Times New Roman"/>
          <w:sz w:val="28"/>
          <w:szCs w:val="28"/>
        </w:rPr>
        <w:t xml:space="preserve"> район</w:t>
      </w:r>
      <w:r w:rsidR="00F962EE" w:rsidRPr="00D70046">
        <w:rPr>
          <w:rFonts w:eastAsia="Times New Roman"/>
          <w:sz w:val="28"/>
          <w:szCs w:val="28"/>
        </w:rPr>
        <w:t>а</w:t>
      </w:r>
      <w:r w:rsidRPr="00D70046">
        <w:rPr>
          <w:rFonts w:eastAsia="Times New Roman"/>
          <w:sz w:val="28"/>
          <w:szCs w:val="28"/>
        </w:rPr>
        <w:t xml:space="preserve"> Республики Татарстан, в лице</w:t>
      </w:r>
      <w:r w:rsidR="002750CD" w:rsidRPr="00D70046">
        <w:rPr>
          <w:sz w:val="28"/>
          <w:szCs w:val="28"/>
        </w:rPr>
        <w:t xml:space="preserve"> </w:t>
      </w:r>
      <w:r w:rsidRPr="00D70046">
        <w:rPr>
          <w:rFonts w:eastAsia="Times New Roman"/>
          <w:sz w:val="28"/>
          <w:szCs w:val="28"/>
        </w:rPr>
        <w:t xml:space="preserve">МКУ «Палата имущественных и земельных отношений </w:t>
      </w:r>
      <w:proofErr w:type="spellStart"/>
      <w:r w:rsidR="008E6F28" w:rsidRPr="00D70046">
        <w:rPr>
          <w:rFonts w:eastAsia="Times New Roman"/>
          <w:sz w:val="28"/>
          <w:szCs w:val="28"/>
        </w:rPr>
        <w:t>Кайбицкого</w:t>
      </w:r>
      <w:proofErr w:type="spellEnd"/>
      <w:r w:rsidRPr="00D70046">
        <w:rPr>
          <w:rFonts w:eastAsia="Times New Roman"/>
          <w:sz w:val="28"/>
          <w:szCs w:val="28"/>
        </w:rPr>
        <w:t xml:space="preserve"> муниципального района Республики Татарстан», именуемый в дальнейшем «Собственник».</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 xml:space="preserve">Юридический и почтовый адрес Собственника: </w:t>
      </w:r>
      <w:r w:rsidR="00D4076B" w:rsidRPr="00FF6181">
        <w:rPr>
          <w:rFonts w:eastAsia="Times New Roman"/>
          <w:sz w:val="28"/>
          <w:szCs w:val="28"/>
        </w:rPr>
        <w:t>422330</w:t>
      </w:r>
      <w:r w:rsidRPr="00FF6181">
        <w:rPr>
          <w:rFonts w:eastAsia="Times New Roman"/>
          <w:sz w:val="28"/>
          <w:szCs w:val="28"/>
        </w:rPr>
        <w:t xml:space="preserve">, Республика Татарстан, </w:t>
      </w:r>
      <w:proofErr w:type="spellStart"/>
      <w:r w:rsidR="00D4076B" w:rsidRPr="00FF6181">
        <w:rPr>
          <w:rFonts w:eastAsia="Times New Roman"/>
          <w:sz w:val="28"/>
          <w:szCs w:val="28"/>
        </w:rPr>
        <w:t>Кайбицкий</w:t>
      </w:r>
      <w:proofErr w:type="spellEnd"/>
      <w:r w:rsidR="00A23524">
        <w:rPr>
          <w:rFonts w:eastAsia="Times New Roman"/>
          <w:sz w:val="28"/>
          <w:szCs w:val="28"/>
        </w:rPr>
        <w:t xml:space="preserve"> </w:t>
      </w:r>
      <w:r w:rsidR="00F962EE" w:rsidRPr="00FF6181">
        <w:rPr>
          <w:rFonts w:eastAsia="Times New Roman"/>
          <w:sz w:val="28"/>
          <w:szCs w:val="28"/>
        </w:rPr>
        <w:t>муниципальн</w:t>
      </w:r>
      <w:r w:rsidR="003C2081" w:rsidRPr="00FF6181">
        <w:rPr>
          <w:rFonts w:eastAsia="Times New Roman"/>
          <w:sz w:val="28"/>
          <w:szCs w:val="28"/>
        </w:rPr>
        <w:t>ый район, ул. Солнечный бульвар</w:t>
      </w:r>
      <w:r w:rsidR="00F962EE" w:rsidRPr="00FF6181">
        <w:rPr>
          <w:rFonts w:eastAsia="Times New Roman"/>
          <w:sz w:val="28"/>
          <w:szCs w:val="28"/>
        </w:rPr>
        <w:t>, д. 7</w:t>
      </w:r>
      <w:r w:rsidRPr="00FF6181">
        <w:rPr>
          <w:rFonts w:eastAsia="Times New Roman"/>
          <w:sz w:val="28"/>
          <w:szCs w:val="28"/>
        </w:rPr>
        <w:t>.</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Координацию и регулирование деятельности Учреждения осуществляет</w:t>
      </w:r>
      <w:r w:rsidR="00F962EE" w:rsidRPr="00FF6181">
        <w:rPr>
          <w:rFonts w:eastAsia="Times New Roman"/>
          <w:color w:val="00000A"/>
          <w:sz w:val="28"/>
          <w:szCs w:val="28"/>
        </w:rPr>
        <w:t xml:space="preserve"> О</w:t>
      </w:r>
      <w:r w:rsidRPr="00FF6181">
        <w:rPr>
          <w:rFonts w:eastAsia="Times New Roman"/>
          <w:color w:val="00000A"/>
          <w:sz w:val="28"/>
          <w:szCs w:val="28"/>
        </w:rPr>
        <w:t xml:space="preserve">тдел образования Исполнительного комитета </w:t>
      </w:r>
      <w:proofErr w:type="spellStart"/>
      <w:r w:rsidR="008E6F28" w:rsidRPr="00FF6181">
        <w:rPr>
          <w:rFonts w:eastAsia="Times New Roman"/>
          <w:color w:val="00000A"/>
          <w:sz w:val="28"/>
          <w:szCs w:val="28"/>
        </w:rPr>
        <w:t>Кайбицкого</w:t>
      </w:r>
      <w:proofErr w:type="spellEnd"/>
      <w:r w:rsidRPr="00FF6181">
        <w:rPr>
          <w:rFonts w:eastAsia="Times New Roman"/>
          <w:color w:val="00000A"/>
          <w:sz w:val="28"/>
          <w:szCs w:val="28"/>
        </w:rPr>
        <w:t xml:space="preserve"> муниципального района Республики Татарстан (далее – «Отдел образования»).</w:t>
      </w:r>
    </w:p>
    <w:p w:rsidR="0002671C" w:rsidRPr="00FF6181" w:rsidRDefault="0002671C" w:rsidP="00FF6181">
      <w:pPr>
        <w:spacing w:line="13" w:lineRule="exact"/>
        <w:jc w:val="both"/>
        <w:rPr>
          <w:sz w:val="28"/>
          <w:szCs w:val="28"/>
        </w:rPr>
      </w:pPr>
    </w:p>
    <w:p w:rsidR="004530F9" w:rsidRPr="00D70046" w:rsidRDefault="0002671C" w:rsidP="004530F9">
      <w:pPr>
        <w:ind w:firstLine="567"/>
        <w:jc w:val="both"/>
        <w:rPr>
          <w:sz w:val="28"/>
          <w:szCs w:val="28"/>
        </w:rPr>
      </w:pPr>
      <w:r w:rsidRPr="00D70046">
        <w:rPr>
          <w:rFonts w:eastAsia="Times New Roman"/>
          <w:sz w:val="28"/>
          <w:szCs w:val="28"/>
        </w:rPr>
        <w:t xml:space="preserve">1.12. </w:t>
      </w:r>
      <w:r w:rsidR="004530F9" w:rsidRPr="00D70046">
        <w:rPr>
          <w:sz w:val="28"/>
          <w:szCs w:val="28"/>
        </w:rPr>
        <w:t>Функции и полномочия учредителя и собственника Учреждения осуществляют:</w:t>
      </w:r>
    </w:p>
    <w:p w:rsidR="004530F9" w:rsidRPr="00D70046" w:rsidRDefault="004530F9" w:rsidP="004530F9">
      <w:pPr>
        <w:tabs>
          <w:tab w:val="left" w:pos="720"/>
        </w:tabs>
        <w:ind w:firstLine="567"/>
        <w:jc w:val="both"/>
        <w:rPr>
          <w:bCs/>
          <w:sz w:val="28"/>
          <w:szCs w:val="28"/>
        </w:rPr>
      </w:pPr>
      <w:r w:rsidRPr="00D70046">
        <w:rPr>
          <w:bCs/>
          <w:sz w:val="28"/>
          <w:szCs w:val="28"/>
        </w:rPr>
        <w:t xml:space="preserve">-  </w:t>
      </w:r>
      <w:r w:rsidR="0075505F">
        <w:rPr>
          <w:bCs/>
          <w:sz w:val="28"/>
          <w:szCs w:val="28"/>
        </w:rPr>
        <w:t>И</w:t>
      </w:r>
      <w:r w:rsidRPr="00D70046">
        <w:rPr>
          <w:bCs/>
          <w:sz w:val="28"/>
          <w:szCs w:val="28"/>
        </w:rPr>
        <w:t xml:space="preserve">сполнительный комитет </w:t>
      </w:r>
      <w:proofErr w:type="spellStart"/>
      <w:r w:rsidRPr="00D70046">
        <w:rPr>
          <w:bCs/>
          <w:sz w:val="28"/>
          <w:szCs w:val="28"/>
        </w:rPr>
        <w:t>Кайбицкого</w:t>
      </w:r>
      <w:proofErr w:type="spellEnd"/>
      <w:r w:rsidRPr="00D70046">
        <w:rPr>
          <w:bCs/>
          <w:sz w:val="28"/>
          <w:szCs w:val="28"/>
        </w:rPr>
        <w:t xml:space="preserve"> муниципального района Республики Татарстан, от имени которого выступает руководитель </w:t>
      </w:r>
      <w:r w:rsidR="0075505F">
        <w:rPr>
          <w:bCs/>
          <w:sz w:val="28"/>
          <w:szCs w:val="28"/>
        </w:rPr>
        <w:t>И</w:t>
      </w:r>
      <w:r w:rsidRPr="00D70046">
        <w:rPr>
          <w:bCs/>
          <w:sz w:val="28"/>
          <w:szCs w:val="28"/>
        </w:rPr>
        <w:t xml:space="preserve">сполнительного комитета </w:t>
      </w:r>
      <w:proofErr w:type="spellStart"/>
      <w:r w:rsidRPr="00D70046">
        <w:rPr>
          <w:bCs/>
          <w:sz w:val="28"/>
          <w:szCs w:val="28"/>
        </w:rPr>
        <w:t>Кайбицкого</w:t>
      </w:r>
      <w:proofErr w:type="spellEnd"/>
      <w:r w:rsidRPr="00D70046">
        <w:rPr>
          <w:bCs/>
          <w:sz w:val="28"/>
          <w:szCs w:val="28"/>
        </w:rPr>
        <w:t xml:space="preserve"> муниципального района Республики Татарстан (далее- Исполком);</w:t>
      </w:r>
    </w:p>
    <w:p w:rsidR="0002671C" w:rsidRDefault="004530F9" w:rsidP="004530F9">
      <w:pPr>
        <w:spacing w:line="234" w:lineRule="auto"/>
        <w:ind w:left="3" w:firstLine="708"/>
        <w:jc w:val="both"/>
        <w:rPr>
          <w:bCs/>
          <w:sz w:val="28"/>
          <w:szCs w:val="28"/>
          <w:lang w:val="tt-RU"/>
        </w:rPr>
      </w:pPr>
      <w:r w:rsidRPr="00D70046">
        <w:rPr>
          <w:sz w:val="28"/>
          <w:szCs w:val="28"/>
        </w:rPr>
        <w:t xml:space="preserve">- муниципальное казенное учреждение «Отдел образования Исполнительного комитета </w:t>
      </w:r>
      <w:proofErr w:type="spellStart"/>
      <w:r w:rsidRPr="00D70046">
        <w:rPr>
          <w:bCs/>
          <w:sz w:val="28"/>
          <w:szCs w:val="28"/>
        </w:rPr>
        <w:t>Кайбицкого</w:t>
      </w:r>
      <w:proofErr w:type="spellEnd"/>
      <w:r w:rsidRPr="00D70046">
        <w:rPr>
          <w:bCs/>
          <w:sz w:val="28"/>
          <w:szCs w:val="28"/>
        </w:rPr>
        <w:t xml:space="preserve"> муниципального района Республики Татарст</w:t>
      </w:r>
      <w:r w:rsidR="00D70046" w:rsidRPr="00D70046">
        <w:rPr>
          <w:bCs/>
          <w:sz w:val="28"/>
          <w:szCs w:val="28"/>
        </w:rPr>
        <w:t>ан (далее- «Отдел образования»)</w:t>
      </w:r>
      <w:r w:rsidR="00D70046" w:rsidRPr="00D70046">
        <w:rPr>
          <w:bCs/>
          <w:sz w:val="28"/>
          <w:szCs w:val="28"/>
          <w:lang w:val="tt-RU"/>
        </w:rPr>
        <w:t>;</w:t>
      </w:r>
    </w:p>
    <w:p w:rsidR="00D70046" w:rsidRPr="00D70046" w:rsidRDefault="00D70046" w:rsidP="004530F9">
      <w:pPr>
        <w:spacing w:line="234" w:lineRule="auto"/>
        <w:ind w:left="3" w:firstLine="708"/>
        <w:jc w:val="both"/>
        <w:rPr>
          <w:sz w:val="28"/>
          <w:szCs w:val="28"/>
        </w:rPr>
      </w:pPr>
      <w:r>
        <w:rPr>
          <w:bCs/>
          <w:sz w:val="28"/>
          <w:szCs w:val="28"/>
          <w:lang w:val="tt-RU"/>
        </w:rPr>
        <w:t xml:space="preserve">- </w:t>
      </w:r>
      <w:r w:rsidR="0075505F">
        <w:rPr>
          <w:bCs/>
          <w:sz w:val="28"/>
          <w:szCs w:val="28"/>
          <w:lang w:val="tt-RU"/>
        </w:rPr>
        <w:t>П</w:t>
      </w:r>
      <w:r>
        <w:rPr>
          <w:bCs/>
          <w:sz w:val="28"/>
          <w:szCs w:val="28"/>
          <w:lang w:val="tt-RU"/>
        </w:rPr>
        <w:t xml:space="preserve">алата </w:t>
      </w:r>
      <w:r w:rsidR="0075505F">
        <w:rPr>
          <w:bCs/>
          <w:sz w:val="28"/>
          <w:szCs w:val="28"/>
          <w:lang w:val="tt-RU"/>
        </w:rPr>
        <w:t xml:space="preserve">земельных и </w:t>
      </w:r>
      <w:r>
        <w:rPr>
          <w:bCs/>
          <w:sz w:val="28"/>
          <w:szCs w:val="28"/>
          <w:lang w:val="tt-RU"/>
        </w:rPr>
        <w:t>иму</w:t>
      </w:r>
      <w:proofErr w:type="spellStart"/>
      <w:r>
        <w:rPr>
          <w:bCs/>
          <w:sz w:val="28"/>
          <w:szCs w:val="28"/>
        </w:rPr>
        <w:t>щественных</w:t>
      </w:r>
      <w:proofErr w:type="spellEnd"/>
      <w:r>
        <w:rPr>
          <w:bCs/>
          <w:sz w:val="28"/>
          <w:szCs w:val="28"/>
        </w:rPr>
        <w:t xml:space="preserve"> отношений </w:t>
      </w:r>
      <w:proofErr w:type="spellStart"/>
      <w:r>
        <w:rPr>
          <w:bCs/>
          <w:sz w:val="28"/>
          <w:szCs w:val="28"/>
        </w:rPr>
        <w:t>Кайбицкого</w:t>
      </w:r>
      <w:proofErr w:type="spellEnd"/>
      <w:r>
        <w:rPr>
          <w:bCs/>
          <w:sz w:val="28"/>
          <w:szCs w:val="28"/>
        </w:rPr>
        <w:t xml:space="preserve"> муниципального района Республики Татарстан (далее – Палата).</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1.12.1. Исполнительный комитет:</w:t>
      </w:r>
    </w:p>
    <w:p w:rsidR="0002671C"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Устав Учреждения (изменения и дополнения в Устав);</w:t>
      </w:r>
    </w:p>
    <w:p w:rsidR="00D70046" w:rsidRPr="00FF6181" w:rsidRDefault="00D70046" w:rsidP="00FF6181">
      <w:pPr>
        <w:numPr>
          <w:ilvl w:val="1"/>
          <w:numId w:val="2"/>
        </w:numPr>
        <w:tabs>
          <w:tab w:val="left" w:pos="863"/>
        </w:tabs>
        <w:ind w:left="863" w:hanging="155"/>
        <w:jc w:val="both"/>
        <w:rPr>
          <w:rFonts w:eastAsia="Times New Roman"/>
          <w:sz w:val="28"/>
          <w:szCs w:val="28"/>
        </w:rPr>
      </w:pPr>
      <w:r w:rsidRPr="00D70046">
        <w:rPr>
          <w:rFonts w:eastAsia="Times New Roman"/>
          <w:sz w:val="28"/>
          <w:szCs w:val="28"/>
        </w:rPr>
        <w:t>согласует штатное расписание и внесения в них изменений и дополнений;</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2"/>
        </w:numPr>
        <w:tabs>
          <w:tab w:val="left" w:pos="972"/>
        </w:tabs>
        <w:spacing w:line="237" w:lineRule="auto"/>
        <w:ind w:left="3" w:firstLine="705"/>
        <w:jc w:val="both"/>
        <w:rPr>
          <w:rFonts w:eastAsia="Times New Roman"/>
          <w:sz w:val="28"/>
          <w:szCs w:val="28"/>
        </w:rPr>
      </w:pPr>
      <w:r w:rsidRPr="00FF6181">
        <w:rPr>
          <w:rFonts w:eastAsia="Times New Roman"/>
          <w:sz w:val="28"/>
          <w:szCs w:val="28"/>
        </w:rPr>
        <w:t>принимает решение по предложениям руководителя Учреждением о создании и ликвидации филиалов Учреждения, об открытии и закрытии его представительств;</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2"/>
        </w:numPr>
        <w:tabs>
          <w:tab w:val="left" w:pos="912"/>
        </w:tabs>
        <w:spacing w:line="236" w:lineRule="auto"/>
        <w:ind w:left="3" w:firstLine="705"/>
        <w:jc w:val="both"/>
        <w:rPr>
          <w:rFonts w:eastAsia="Times New Roman"/>
          <w:sz w:val="28"/>
          <w:szCs w:val="28"/>
        </w:rPr>
      </w:pPr>
      <w:r w:rsidRPr="00FF6181">
        <w:rPr>
          <w:rFonts w:eastAsia="Times New Roman"/>
          <w:sz w:val="28"/>
          <w:szCs w:val="28"/>
        </w:rPr>
        <w:t>принимает решение о реорганизации, ликвидации Учреждения, а также изменении его типа (на основании положительного заключения комиссии по оценке последствий такого решения);</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передаточный акт или разделительный баланс;</w:t>
      </w:r>
    </w:p>
    <w:p w:rsidR="0002671C" w:rsidRPr="00FF6181" w:rsidRDefault="0002671C" w:rsidP="00FF6181">
      <w:pPr>
        <w:spacing w:line="12" w:lineRule="exact"/>
        <w:jc w:val="both"/>
        <w:rPr>
          <w:rFonts w:eastAsia="Times New Roman"/>
          <w:sz w:val="28"/>
          <w:szCs w:val="28"/>
        </w:rPr>
      </w:pPr>
    </w:p>
    <w:p w:rsidR="0002671C" w:rsidRPr="00F84EFA" w:rsidRDefault="0002671C" w:rsidP="00F84EFA">
      <w:pPr>
        <w:numPr>
          <w:ilvl w:val="1"/>
          <w:numId w:val="2"/>
        </w:numPr>
        <w:tabs>
          <w:tab w:val="left" w:pos="934"/>
        </w:tabs>
        <w:spacing w:line="235" w:lineRule="auto"/>
        <w:ind w:left="3" w:firstLine="705"/>
        <w:jc w:val="both"/>
        <w:rPr>
          <w:rFonts w:eastAsia="Times New Roman"/>
          <w:sz w:val="28"/>
          <w:szCs w:val="28"/>
        </w:rPr>
      </w:pPr>
      <w:r w:rsidRPr="00FF6181">
        <w:rPr>
          <w:rFonts w:eastAsia="Times New Roman"/>
          <w:sz w:val="28"/>
          <w:szCs w:val="28"/>
        </w:rPr>
        <w:t>назначает ликвидационную комиссию и утверждает промежуточный и окончательный ликвидационные балансы;</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
        </w:numPr>
        <w:tabs>
          <w:tab w:val="left" w:pos="968"/>
        </w:tabs>
        <w:spacing w:line="236" w:lineRule="auto"/>
        <w:ind w:left="3" w:firstLine="705"/>
        <w:jc w:val="both"/>
        <w:rPr>
          <w:rFonts w:eastAsia="Times New Roman"/>
          <w:sz w:val="28"/>
          <w:szCs w:val="28"/>
        </w:rPr>
      </w:pPr>
      <w:r w:rsidRPr="00FF6181">
        <w:rPr>
          <w:rFonts w:eastAsia="Times New Roman"/>
          <w:sz w:val="28"/>
          <w:szCs w:val="28"/>
        </w:rPr>
        <w:t>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
        </w:numPr>
        <w:tabs>
          <w:tab w:val="left" w:pos="999"/>
        </w:tabs>
        <w:spacing w:line="235" w:lineRule="auto"/>
        <w:ind w:left="3" w:firstLine="705"/>
        <w:jc w:val="both"/>
        <w:rPr>
          <w:rFonts w:eastAsia="Times New Roman"/>
          <w:sz w:val="28"/>
          <w:szCs w:val="28"/>
        </w:rPr>
      </w:pPr>
      <w:r w:rsidRPr="00FF6181">
        <w:rPr>
          <w:rFonts w:eastAsia="Times New Roman"/>
          <w:sz w:val="28"/>
          <w:szCs w:val="28"/>
        </w:rPr>
        <w:t>осуществляет финансовое обеспечение выполнения муниципального задания в виде выделения Учреждению субсидий;</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план финансово-хозяйственной деятельности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2"/>
        </w:numPr>
        <w:tabs>
          <w:tab w:val="left" w:pos="898"/>
        </w:tabs>
        <w:spacing w:line="234" w:lineRule="auto"/>
        <w:ind w:left="3" w:right="20" w:firstLine="705"/>
        <w:jc w:val="both"/>
        <w:rPr>
          <w:rFonts w:eastAsia="Times New Roman"/>
          <w:sz w:val="28"/>
          <w:szCs w:val="28"/>
        </w:rPr>
      </w:pPr>
      <w:r w:rsidRPr="00FF6181">
        <w:rPr>
          <w:rFonts w:eastAsia="Times New Roman"/>
          <w:sz w:val="28"/>
          <w:szCs w:val="28"/>
        </w:rPr>
        <w:t>устанавливает родительскую плату за присмотр и уход за ребенком и ее размер;</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
        </w:numPr>
        <w:tabs>
          <w:tab w:val="left" w:pos="965"/>
        </w:tabs>
        <w:spacing w:line="237" w:lineRule="auto"/>
        <w:ind w:left="3" w:firstLine="705"/>
        <w:jc w:val="both"/>
        <w:rPr>
          <w:rFonts w:eastAsia="Times New Roman"/>
          <w:sz w:val="28"/>
          <w:szCs w:val="28"/>
        </w:rPr>
      </w:pPr>
      <w:r w:rsidRPr="00FF6181">
        <w:rPr>
          <w:rFonts w:eastAsia="Times New Roman"/>
          <w:sz w:val="28"/>
          <w:szCs w:val="28"/>
        </w:rPr>
        <w:t>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02671C" w:rsidRPr="00FF6181" w:rsidRDefault="0002671C" w:rsidP="00FF6181">
      <w:pPr>
        <w:numPr>
          <w:ilvl w:val="1"/>
          <w:numId w:val="2"/>
        </w:numPr>
        <w:tabs>
          <w:tab w:val="left" w:pos="863"/>
        </w:tabs>
        <w:ind w:left="863" w:hanging="155"/>
        <w:jc w:val="both"/>
        <w:rPr>
          <w:rFonts w:eastAsia="Times New Roman"/>
          <w:sz w:val="28"/>
          <w:szCs w:val="28"/>
        </w:rPr>
      </w:pPr>
      <w:r w:rsidRPr="00FF6181">
        <w:rPr>
          <w:rFonts w:eastAsia="Times New Roman"/>
          <w:sz w:val="28"/>
          <w:szCs w:val="28"/>
        </w:rPr>
        <w:t>утверждает программу развития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2"/>
        </w:numPr>
        <w:tabs>
          <w:tab w:val="left" w:pos="1047"/>
        </w:tabs>
        <w:spacing w:line="237" w:lineRule="auto"/>
        <w:ind w:left="3" w:firstLine="705"/>
        <w:jc w:val="both"/>
        <w:rPr>
          <w:rFonts w:eastAsia="Times New Roman"/>
          <w:sz w:val="28"/>
          <w:szCs w:val="28"/>
        </w:rPr>
      </w:pPr>
      <w:r w:rsidRPr="00FF6181">
        <w:rPr>
          <w:rFonts w:eastAsia="Times New Roman"/>
          <w:sz w:val="28"/>
          <w:szCs w:val="28"/>
        </w:rPr>
        <w:t xml:space="preserve">предварительно согласовывает совершение Учреждением крупных сделок, соответствующих критериям, установленным пунктом 13 статьи 9.2 </w:t>
      </w:r>
      <w:r w:rsidRPr="00FF6181">
        <w:rPr>
          <w:rFonts w:eastAsia="Times New Roman"/>
          <w:sz w:val="28"/>
          <w:szCs w:val="28"/>
        </w:rPr>
        <w:lastRenderedPageBreak/>
        <w:t>Федерального закона от 12 января 1996 года № 7-ФЗ «О некоммерческих организациях»;</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numPr>
          <w:ilvl w:val="1"/>
          <w:numId w:val="2"/>
        </w:numPr>
        <w:tabs>
          <w:tab w:val="left" w:pos="956"/>
        </w:tabs>
        <w:spacing w:line="234" w:lineRule="auto"/>
        <w:ind w:left="3" w:firstLine="705"/>
        <w:jc w:val="both"/>
        <w:rPr>
          <w:rFonts w:eastAsia="Times New Roman"/>
          <w:sz w:val="28"/>
          <w:szCs w:val="28"/>
        </w:rPr>
      </w:pPr>
      <w:r w:rsidRPr="00FF6181">
        <w:rPr>
          <w:rFonts w:eastAsia="Times New Roman"/>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2"/>
        </w:numPr>
        <w:tabs>
          <w:tab w:val="left" w:pos="257"/>
        </w:tabs>
        <w:spacing w:line="234" w:lineRule="auto"/>
        <w:ind w:left="3" w:hanging="3"/>
        <w:jc w:val="both"/>
        <w:rPr>
          <w:rFonts w:eastAsia="Times New Roman"/>
          <w:sz w:val="28"/>
          <w:szCs w:val="28"/>
        </w:rPr>
      </w:pPr>
      <w:r w:rsidRPr="00FF6181">
        <w:rPr>
          <w:rFonts w:eastAsia="Times New Roman"/>
          <w:sz w:val="28"/>
          <w:szCs w:val="28"/>
        </w:rPr>
        <w:t>критериями, установленными статьей 27 Федерального закона от 12 января 1996 года № 7-ФЗ «О некоммерческих организациях»;</w:t>
      </w:r>
    </w:p>
    <w:p w:rsidR="0002671C" w:rsidRPr="00FF6181" w:rsidRDefault="0002671C" w:rsidP="00FF6181">
      <w:pPr>
        <w:spacing w:line="2" w:lineRule="exact"/>
        <w:jc w:val="both"/>
        <w:rPr>
          <w:rFonts w:eastAsia="Times New Roman"/>
          <w:sz w:val="28"/>
          <w:szCs w:val="28"/>
        </w:rPr>
      </w:pPr>
    </w:p>
    <w:p w:rsidR="0075505F" w:rsidRDefault="00F84EFA" w:rsidP="00C16C9F">
      <w:pPr>
        <w:numPr>
          <w:ilvl w:val="0"/>
          <w:numId w:val="3"/>
        </w:numPr>
        <w:tabs>
          <w:tab w:val="left" w:pos="863"/>
        </w:tabs>
        <w:spacing w:line="235" w:lineRule="auto"/>
        <w:ind w:right="-2" w:firstLine="705"/>
        <w:jc w:val="both"/>
        <w:rPr>
          <w:rFonts w:eastAsia="Times New Roman"/>
          <w:sz w:val="28"/>
          <w:szCs w:val="28"/>
        </w:rPr>
      </w:pPr>
      <w:r w:rsidRPr="0075505F">
        <w:rPr>
          <w:rFonts w:eastAsia="Times New Roman"/>
          <w:sz w:val="28"/>
          <w:szCs w:val="28"/>
        </w:rPr>
        <w:t>опред</w:t>
      </w:r>
      <w:r w:rsidR="0002671C" w:rsidRPr="0075505F">
        <w:rPr>
          <w:rFonts w:eastAsia="Times New Roman"/>
          <w:sz w:val="28"/>
          <w:szCs w:val="28"/>
        </w:rPr>
        <w:t>еляет виды перечней особо ценного имущества;</w:t>
      </w:r>
    </w:p>
    <w:p w:rsidR="0002671C" w:rsidRPr="0075505F" w:rsidRDefault="0002671C" w:rsidP="00C16C9F">
      <w:pPr>
        <w:numPr>
          <w:ilvl w:val="0"/>
          <w:numId w:val="3"/>
        </w:numPr>
        <w:tabs>
          <w:tab w:val="left" w:pos="863"/>
        </w:tabs>
        <w:spacing w:line="235" w:lineRule="auto"/>
        <w:ind w:right="-2" w:firstLine="705"/>
        <w:jc w:val="both"/>
        <w:rPr>
          <w:rFonts w:eastAsia="Times New Roman"/>
          <w:sz w:val="28"/>
          <w:szCs w:val="28"/>
        </w:rPr>
      </w:pPr>
      <w:r w:rsidRPr="0075505F">
        <w:rPr>
          <w:rFonts w:eastAsia="Times New Roman"/>
          <w:sz w:val="28"/>
          <w:szCs w:val="28"/>
        </w:rPr>
        <w:t>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3"/>
        </w:numPr>
        <w:tabs>
          <w:tab w:val="left" w:pos="943"/>
        </w:tabs>
        <w:spacing w:line="234" w:lineRule="auto"/>
        <w:ind w:firstLine="705"/>
        <w:jc w:val="both"/>
        <w:rPr>
          <w:rFonts w:eastAsia="Times New Roman"/>
          <w:sz w:val="28"/>
          <w:szCs w:val="28"/>
        </w:rPr>
      </w:pPr>
      <w:r w:rsidRPr="00FF6181">
        <w:rPr>
          <w:rFonts w:eastAsia="Times New Roman"/>
          <w:sz w:val="28"/>
          <w:szCs w:val="28"/>
        </w:rPr>
        <w:t>согласовывает распоряжение особо ценным движимым имуществом в установленном порядке;</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3"/>
        </w:numPr>
        <w:tabs>
          <w:tab w:val="left" w:pos="1099"/>
        </w:tabs>
        <w:spacing w:line="237" w:lineRule="auto"/>
        <w:ind w:firstLine="705"/>
        <w:jc w:val="both"/>
        <w:rPr>
          <w:rFonts w:eastAsia="Times New Roman"/>
          <w:sz w:val="28"/>
          <w:szCs w:val="28"/>
        </w:rPr>
      </w:pPr>
      <w:r w:rsidRPr="00FF6181">
        <w:rPr>
          <w:rFonts w:eastAsia="Times New Roman"/>
          <w:sz w:val="28"/>
          <w:szCs w:val="28"/>
        </w:rPr>
        <w:t>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numPr>
          <w:ilvl w:val="0"/>
          <w:numId w:val="3"/>
        </w:numPr>
        <w:tabs>
          <w:tab w:val="left" w:pos="1034"/>
        </w:tabs>
        <w:spacing w:line="236" w:lineRule="auto"/>
        <w:ind w:firstLine="705"/>
        <w:jc w:val="both"/>
        <w:rPr>
          <w:rFonts w:eastAsia="Times New Roman"/>
          <w:sz w:val="28"/>
          <w:szCs w:val="28"/>
        </w:rPr>
      </w:pPr>
      <w:r w:rsidRPr="00FF6181">
        <w:rPr>
          <w:rFonts w:eastAsia="Times New Roman"/>
          <w:sz w:val="28"/>
          <w:szCs w:val="28"/>
        </w:rPr>
        <w:t>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02671C" w:rsidRPr="00FF6181" w:rsidRDefault="0002671C" w:rsidP="00FF6181">
      <w:pPr>
        <w:spacing w:line="14" w:lineRule="exact"/>
        <w:jc w:val="both"/>
        <w:rPr>
          <w:rFonts w:eastAsia="Times New Roman"/>
          <w:sz w:val="28"/>
          <w:szCs w:val="28"/>
        </w:rPr>
      </w:pPr>
    </w:p>
    <w:p w:rsidR="0002671C" w:rsidRDefault="0002671C" w:rsidP="00FF6181">
      <w:pPr>
        <w:numPr>
          <w:ilvl w:val="0"/>
          <w:numId w:val="3"/>
        </w:numPr>
        <w:tabs>
          <w:tab w:val="left" w:pos="912"/>
        </w:tabs>
        <w:spacing w:line="234" w:lineRule="auto"/>
        <w:ind w:firstLine="705"/>
        <w:jc w:val="both"/>
        <w:rPr>
          <w:rFonts w:eastAsia="Times New Roman"/>
          <w:sz w:val="28"/>
          <w:szCs w:val="28"/>
        </w:rPr>
      </w:pPr>
      <w:r w:rsidRPr="00FF6181">
        <w:rPr>
          <w:rFonts w:eastAsia="Times New Roman"/>
          <w:sz w:val="28"/>
          <w:szCs w:val="28"/>
        </w:rPr>
        <w:t>осуществляет иные функции и полномочия Учредителя, установленные действующим законодательством Российской Федерации.</w:t>
      </w:r>
    </w:p>
    <w:p w:rsidR="00D70046" w:rsidRPr="00D70046" w:rsidRDefault="00D70046" w:rsidP="00D70046">
      <w:pPr>
        <w:ind w:left="700"/>
        <w:jc w:val="both"/>
        <w:rPr>
          <w:sz w:val="28"/>
          <w:szCs w:val="28"/>
        </w:rPr>
      </w:pPr>
      <w:r>
        <w:rPr>
          <w:rFonts w:eastAsia="Times New Roman"/>
          <w:sz w:val="28"/>
          <w:szCs w:val="28"/>
        </w:rPr>
        <w:t>1.12.2</w:t>
      </w:r>
      <w:r w:rsidRPr="00D70046">
        <w:rPr>
          <w:rFonts w:eastAsia="Times New Roman"/>
          <w:sz w:val="28"/>
          <w:szCs w:val="28"/>
        </w:rPr>
        <w:t>. Отдел образования:</w:t>
      </w:r>
    </w:p>
    <w:p w:rsidR="00D70046" w:rsidRPr="00D70046" w:rsidRDefault="00D70046" w:rsidP="00D70046">
      <w:pPr>
        <w:spacing w:line="12" w:lineRule="exact"/>
        <w:jc w:val="both"/>
        <w:rPr>
          <w:rFonts w:eastAsia="Times New Roman"/>
          <w:sz w:val="28"/>
          <w:szCs w:val="28"/>
        </w:rPr>
      </w:pPr>
    </w:p>
    <w:p w:rsidR="00D70046" w:rsidRPr="00D70046" w:rsidRDefault="00D70046" w:rsidP="00D70046">
      <w:pPr>
        <w:numPr>
          <w:ilvl w:val="0"/>
          <w:numId w:val="4"/>
        </w:numPr>
        <w:spacing w:line="234" w:lineRule="auto"/>
        <w:ind w:firstLine="709"/>
        <w:jc w:val="both"/>
        <w:rPr>
          <w:rFonts w:eastAsia="Times New Roman"/>
          <w:sz w:val="28"/>
          <w:szCs w:val="28"/>
        </w:rPr>
      </w:pPr>
      <w:r w:rsidRPr="00D70046">
        <w:rPr>
          <w:rFonts w:eastAsia="Times New Roman"/>
          <w:sz w:val="28"/>
          <w:szCs w:val="28"/>
        </w:rPr>
        <w:t>определяет порядок и сроки проведения обязательной аттестации руководителя Учреждения (а также кандидатов на должность руководителя);</w:t>
      </w:r>
    </w:p>
    <w:p w:rsidR="00D70046" w:rsidRPr="00D70046" w:rsidRDefault="00D70046" w:rsidP="00D70046">
      <w:pPr>
        <w:spacing w:line="15" w:lineRule="exact"/>
        <w:jc w:val="both"/>
        <w:rPr>
          <w:rFonts w:eastAsia="Times New Roman"/>
          <w:sz w:val="28"/>
          <w:szCs w:val="28"/>
        </w:rPr>
      </w:pPr>
    </w:p>
    <w:p w:rsidR="00D70046" w:rsidRPr="00D70046" w:rsidRDefault="00D70046" w:rsidP="00D70046">
      <w:pPr>
        <w:numPr>
          <w:ilvl w:val="0"/>
          <w:numId w:val="4"/>
        </w:numPr>
        <w:tabs>
          <w:tab w:val="left" w:pos="881"/>
        </w:tabs>
        <w:spacing w:line="237" w:lineRule="auto"/>
        <w:ind w:firstLine="709"/>
        <w:jc w:val="both"/>
        <w:rPr>
          <w:rFonts w:eastAsia="Times New Roman"/>
          <w:sz w:val="28"/>
          <w:szCs w:val="28"/>
        </w:rPr>
      </w:pPr>
      <w:r w:rsidRPr="00D70046">
        <w:rPr>
          <w:rFonts w:eastAsia="Times New Roman"/>
          <w:sz w:val="28"/>
          <w:szCs w:val="28"/>
        </w:rPr>
        <w:t>осуществляет контроль за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D70046" w:rsidRPr="00D70046" w:rsidRDefault="00D70046" w:rsidP="00D70046">
      <w:pPr>
        <w:spacing w:line="17" w:lineRule="exact"/>
        <w:jc w:val="both"/>
        <w:rPr>
          <w:rFonts w:eastAsia="Times New Roman"/>
          <w:sz w:val="28"/>
          <w:szCs w:val="28"/>
        </w:rPr>
      </w:pPr>
    </w:p>
    <w:p w:rsidR="00D70046" w:rsidRPr="00D70046" w:rsidRDefault="00D70046" w:rsidP="00D70046">
      <w:pPr>
        <w:numPr>
          <w:ilvl w:val="0"/>
          <w:numId w:val="4"/>
        </w:numPr>
        <w:tabs>
          <w:tab w:val="left" w:pos="878"/>
        </w:tabs>
        <w:spacing w:line="238" w:lineRule="auto"/>
        <w:ind w:firstLine="709"/>
        <w:jc w:val="both"/>
        <w:rPr>
          <w:rFonts w:eastAsia="Times New Roman"/>
          <w:sz w:val="28"/>
          <w:szCs w:val="28"/>
        </w:rPr>
      </w:pPr>
      <w:r w:rsidRPr="00D70046">
        <w:rPr>
          <w:rFonts w:eastAsia="Times New Roman"/>
          <w:sz w:val="28"/>
          <w:szCs w:val="28"/>
        </w:rPr>
        <w:t>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Учреждения;</w:t>
      </w:r>
    </w:p>
    <w:p w:rsidR="00D70046" w:rsidRPr="00D70046" w:rsidRDefault="00D70046" w:rsidP="00D70046">
      <w:pPr>
        <w:numPr>
          <w:ilvl w:val="0"/>
          <w:numId w:val="4"/>
        </w:numPr>
        <w:tabs>
          <w:tab w:val="left" w:pos="878"/>
        </w:tabs>
        <w:spacing w:line="238" w:lineRule="auto"/>
        <w:ind w:firstLine="709"/>
        <w:jc w:val="both"/>
        <w:rPr>
          <w:rFonts w:eastAsia="Times New Roman"/>
          <w:sz w:val="28"/>
          <w:szCs w:val="28"/>
        </w:rPr>
      </w:pPr>
      <w:r w:rsidRPr="00D70046">
        <w:rPr>
          <w:rFonts w:eastAsia="Times New Roman"/>
          <w:sz w:val="28"/>
          <w:szCs w:val="28"/>
          <w:lang w:val="tt-RU"/>
        </w:rPr>
        <w:t>назначает заведую</w:t>
      </w:r>
      <w:r w:rsidRPr="00D70046">
        <w:rPr>
          <w:rFonts w:eastAsia="Times New Roman"/>
          <w:sz w:val="28"/>
          <w:szCs w:val="28"/>
        </w:rPr>
        <w:t>щ</w:t>
      </w:r>
      <w:r w:rsidRPr="00D70046">
        <w:rPr>
          <w:rFonts w:eastAsia="Times New Roman"/>
          <w:sz w:val="28"/>
          <w:szCs w:val="28"/>
          <w:lang w:val="tt-RU"/>
        </w:rPr>
        <w:t xml:space="preserve">его Учреждением и прекращает его полномочия, а также заключает, изменяет и расторгает трудовой договор с ним;  </w:t>
      </w:r>
    </w:p>
    <w:p w:rsidR="00D70046" w:rsidRPr="00D70046" w:rsidRDefault="00D70046" w:rsidP="00D70046">
      <w:pPr>
        <w:spacing w:line="13" w:lineRule="exact"/>
        <w:jc w:val="both"/>
        <w:rPr>
          <w:rFonts w:eastAsia="Times New Roman"/>
          <w:sz w:val="28"/>
          <w:szCs w:val="28"/>
        </w:rPr>
      </w:pPr>
    </w:p>
    <w:p w:rsidR="00D70046" w:rsidRPr="00D70046" w:rsidRDefault="00D70046" w:rsidP="00D70046">
      <w:pPr>
        <w:numPr>
          <w:ilvl w:val="1"/>
          <w:numId w:val="5"/>
        </w:numPr>
        <w:tabs>
          <w:tab w:val="left" w:pos="915"/>
        </w:tabs>
        <w:spacing w:line="235" w:lineRule="auto"/>
        <w:ind w:firstLine="709"/>
        <w:jc w:val="both"/>
        <w:rPr>
          <w:rFonts w:eastAsia="Times New Roman"/>
          <w:sz w:val="28"/>
          <w:szCs w:val="28"/>
        </w:rPr>
      </w:pPr>
      <w:r w:rsidRPr="00D70046">
        <w:rPr>
          <w:rFonts w:eastAsia="Times New Roman"/>
          <w:sz w:val="28"/>
          <w:szCs w:val="28"/>
        </w:rPr>
        <w:t>ведет учет детей, имеющих право на получение образования каждого уровня проживающих на территории, закрепленной за муниципальным самоуправлением и получения образования, определенных родителями (законными представителями) детей</w:t>
      </w:r>
      <w:r w:rsidRPr="00D70046">
        <w:rPr>
          <w:rFonts w:eastAsia="Times New Roman"/>
          <w:sz w:val="28"/>
          <w:szCs w:val="28"/>
          <w:lang w:val="tt-RU"/>
        </w:rPr>
        <w:t>;</w:t>
      </w:r>
    </w:p>
    <w:p w:rsidR="00D70046" w:rsidRPr="00FF6181" w:rsidRDefault="00D70046" w:rsidP="00D70046">
      <w:pPr>
        <w:tabs>
          <w:tab w:val="left" w:pos="912"/>
        </w:tabs>
        <w:spacing w:line="234" w:lineRule="auto"/>
        <w:ind w:firstLine="709"/>
        <w:jc w:val="both"/>
        <w:rPr>
          <w:rFonts w:eastAsia="Times New Roman"/>
          <w:sz w:val="28"/>
          <w:szCs w:val="28"/>
        </w:rPr>
      </w:pPr>
      <w:r>
        <w:rPr>
          <w:rFonts w:eastAsia="Times New Roman"/>
          <w:sz w:val="28"/>
          <w:szCs w:val="28"/>
        </w:rPr>
        <w:t xml:space="preserve">- </w:t>
      </w:r>
      <w:r w:rsidRPr="00D70046">
        <w:rPr>
          <w:rFonts w:eastAsia="Times New Roman"/>
          <w:sz w:val="28"/>
          <w:szCs w:val="28"/>
        </w:rPr>
        <w:t>осуществляет иные функции и полномочия Учредителя, установленные законодательствами Российской Федерации и Республики Татарстан.</w:t>
      </w:r>
    </w:p>
    <w:p w:rsidR="0002671C" w:rsidRPr="00FF6181" w:rsidRDefault="0002671C" w:rsidP="00FF6181">
      <w:pPr>
        <w:spacing w:line="15" w:lineRule="exact"/>
        <w:jc w:val="both"/>
        <w:rPr>
          <w:rFonts w:eastAsia="Times New Roman"/>
          <w:sz w:val="28"/>
          <w:szCs w:val="28"/>
        </w:rPr>
      </w:pPr>
    </w:p>
    <w:p w:rsidR="0002671C" w:rsidRPr="00FF6181" w:rsidRDefault="00D70046" w:rsidP="00FF6181">
      <w:pPr>
        <w:spacing w:line="235" w:lineRule="auto"/>
        <w:ind w:firstLine="708"/>
        <w:jc w:val="both"/>
        <w:rPr>
          <w:rFonts w:eastAsia="Times New Roman"/>
          <w:sz w:val="28"/>
          <w:szCs w:val="28"/>
        </w:rPr>
      </w:pPr>
      <w:r>
        <w:rPr>
          <w:rFonts w:eastAsia="Times New Roman"/>
          <w:sz w:val="28"/>
          <w:szCs w:val="28"/>
        </w:rPr>
        <w:t>1.12.3</w:t>
      </w:r>
      <w:r w:rsidR="0002671C" w:rsidRPr="00FF6181">
        <w:rPr>
          <w:rFonts w:eastAsia="Times New Roman"/>
          <w:sz w:val="28"/>
          <w:szCs w:val="28"/>
        </w:rPr>
        <w:t xml:space="preserve">. МКУ «Палата имущественных и земельных отношений </w:t>
      </w:r>
      <w:proofErr w:type="spellStart"/>
      <w:r w:rsidR="001475B7"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Республики Татарстан»:</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3"/>
        </w:numPr>
        <w:tabs>
          <w:tab w:val="left" w:pos="1073"/>
        </w:tabs>
        <w:spacing w:line="238" w:lineRule="auto"/>
        <w:ind w:firstLine="705"/>
        <w:jc w:val="both"/>
        <w:rPr>
          <w:rFonts w:eastAsia="Times New Roman"/>
          <w:sz w:val="28"/>
          <w:szCs w:val="28"/>
        </w:rPr>
      </w:pPr>
      <w:r w:rsidRPr="00FF6181">
        <w:rPr>
          <w:rFonts w:eastAsia="Times New Roman"/>
          <w:sz w:val="28"/>
          <w:szCs w:val="28"/>
        </w:rPr>
        <w:t xml:space="preserve">принимает решение о закреплении за Учреждением на праве оперативного управления имущества, находящегося в муниципальной собственности </w:t>
      </w:r>
      <w:proofErr w:type="spellStart"/>
      <w:r w:rsidR="00D4076B" w:rsidRPr="00FF6181">
        <w:rPr>
          <w:rFonts w:eastAsia="Times New Roman"/>
          <w:sz w:val="28"/>
          <w:szCs w:val="28"/>
        </w:rPr>
        <w:t>Кайбицкого</w:t>
      </w:r>
      <w:proofErr w:type="spellEnd"/>
      <w:r w:rsidRPr="00FF6181">
        <w:rPr>
          <w:rFonts w:eastAsia="Times New Roman"/>
          <w:sz w:val="28"/>
          <w:szCs w:val="28"/>
        </w:rPr>
        <w:t xml:space="preserve"> муниципального района Республики Татарстан, а также производит в </w:t>
      </w:r>
      <w:r w:rsidRPr="00FF6181">
        <w:rPr>
          <w:rFonts w:eastAsia="Times New Roman"/>
          <w:sz w:val="28"/>
          <w:szCs w:val="28"/>
        </w:rPr>
        <w:lastRenderedPageBreak/>
        <w:t>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02671C" w:rsidRPr="00FF6181" w:rsidRDefault="0002671C" w:rsidP="00FF6181">
      <w:pPr>
        <w:spacing w:line="3" w:lineRule="exact"/>
        <w:jc w:val="both"/>
        <w:rPr>
          <w:rFonts w:eastAsia="Times New Roman"/>
          <w:sz w:val="28"/>
          <w:szCs w:val="28"/>
        </w:rPr>
      </w:pPr>
    </w:p>
    <w:p w:rsidR="0002671C" w:rsidRPr="00823606" w:rsidRDefault="006025BB" w:rsidP="00823606">
      <w:pPr>
        <w:numPr>
          <w:ilvl w:val="0"/>
          <w:numId w:val="3"/>
        </w:numPr>
        <w:tabs>
          <w:tab w:val="left" w:pos="709"/>
        </w:tabs>
        <w:ind w:firstLine="709"/>
        <w:jc w:val="both"/>
        <w:rPr>
          <w:rFonts w:eastAsia="Times New Roman"/>
          <w:sz w:val="28"/>
          <w:szCs w:val="28"/>
        </w:rPr>
      </w:pPr>
      <w:r>
        <w:rPr>
          <w:rFonts w:eastAsia="Times New Roman"/>
          <w:sz w:val="28"/>
          <w:szCs w:val="28"/>
        </w:rPr>
        <w:t xml:space="preserve">осуществляет </w:t>
      </w:r>
      <w:r w:rsidR="00FB082A">
        <w:rPr>
          <w:rFonts w:eastAsia="Times New Roman"/>
          <w:sz w:val="28"/>
          <w:szCs w:val="28"/>
        </w:rPr>
        <w:t xml:space="preserve">контроль </w:t>
      </w:r>
      <w:proofErr w:type="gramStart"/>
      <w:r w:rsidR="0002671C" w:rsidRPr="00FF6181">
        <w:rPr>
          <w:rFonts w:eastAsia="Times New Roman"/>
          <w:sz w:val="28"/>
          <w:szCs w:val="28"/>
        </w:rPr>
        <w:t>за  управлением</w:t>
      </w:r>
      <w:proofErr w:type="gramEnd"/>
      <w:r w:rsidR="0002671C" w:rsidRPr="00FF6181">
        <w:rPr>
          <w:rFonts w:eastAsia="Times New Roman"/>
          <w:sz w:val="28"/>
          <w:szCs w:val="28"/>
        </w:rPr>
        <w:t>,  владением,  распоряжением,</w:t>
      </w:r>
      <w:r w:rsidR="00823606">
        <w:rPr>
          <w:rFonts w:eastAsia="Times New Roman"/>
          <w:sz w:val="28"/>
          <w:szCs w:val="28"/>
          <w:lang w:val="tt-RU"/>
        </w:rPr>
        <w:t xml:space="preserve"> </w:t>
      </w:r>
      <w:r w:rsidR="0002671C" w:rsidRPr="00823606">
        <w:rPr>
          <w:rFonts w:eastAsia="Times New Roman"/>
          <w:sz w:val="28"/>
          <w:szCs w:val="28"/>
        </w:rPr>
        <w:t>использованием по назначению и сохранностью муниципального имущества, закрепленного в оперативное управление Учреждения, и при выявлении нарушений принимает в соответствии с законодательствами Российской Федерации и Республики Татарстан нео</w:t>
      </w:r>
      <w:r w:rsidR="00F84EFA" w:rsidRPr="00823606">
        <w:rPr>
          <w:rFonts w:eastAsia="Times New Roman"/>
          <w:sz w:val="28"/>
          <w:szCs w:val="28"/>
        </w:rPr>
        <w:t>бходимые меры для их устранения</w:t>
      </w:r>
      <w:r w:rsidR="00F84EFA" w:rsidRPr="00823606">
        <w:rPr>
          <w:rFonts w:eastAsia="Times New Roman"/>
          <w:sz w:val="28"/>
          <w:szCs w:val="28"/>
          <w:lang w:val="tt-RU"/>
        </w:rPr>
        <w:t>;</w:t>
      </w:r>
    </w:p>
    <w:p w:rsidR="0002671C" w:rsidRPr="00FF6181" w:rsidRDefault="00F84EFA" w:rsidP="00D70046">
      <w:pPr>
        <w:tabs>
          <w:tab w:val="right" w:pos="9360"/>
        </w:tabs>
        <w:suppressAutoHyphens/>
        <w:ind w:firstLine="567"/>
        <w:jc w:val="both"/>
        <w:rPr>
          <w:rFonts w:eastAsia="Times New Roman"/>
          <w:sz w:val="28"/>
          <w:szCs w:val="28"/>
          <w:lang w:eastAsia="ar-SA"/>
        </w:rPr>
      </w:pPr>
      <w:r w:rsidRPr="00D70046">
        <w:rPr>
          <w:rFonts w:eastAsia="Times New Roman"/>
          <w:sz w:val="28"/>
          <w:szCs w:val="28"/>
          <w:lang w:eastAsia="ar-SA"/>
        </w:rPr>
        <w:t xml:space="preserve">- осуществляет иные функции и полномочия Учредителя, установленные </w:t>
      </w:r>
      <w:r w:rsidR="00D70046" w:rsidRPr="00D70046">
        <w:rPr>
          <w:rFonts w:eastAsia="Times New Roman"/>
          <w:sz w:val="28"/>
          <w:szCs w:val="28"/>
        </w:rPr>
        <w:t xml:space="preserve">в соответствии с Положением МКУ «Палата земельных и имущественных отношений </w:t>
      </w:r>
      <w:proofErr w:type="spellStart"/>
      <w:r w:rsidR="00D70046" w:rsidRPr="00D70046">
        <w:rPr>
          <w:rFonts w:eastAsia="Times New Roman"/>
          <w:sz w:val="28"/>
          <w:szCs w:val="28"/>
        </w:rPr>
        <w:t>Кайбицкого</w:t>
      </w:r>
      <w:proofErr w:type="spellEnd"/>
      <w:r w:rsidR="00D70046" w:rsidRPr="00D70046">
        <w:rPr>
          <w:rFonts w:eastAsia="Times New Roman"/>
          <w:sz w:val="28"/>
          <w:szCs w:val="28"/>
        </w:rPr>
        <w:t xml:space="preserve"> муниципального района Республики Татарстан» и действующим законодательством.</w:t>
      </w:r>
    </w:p>
    <w:p w:rsidR="0002671C" w:rsidRPr="00FF6181" w:rsidRDefault="0002671C" w:rsidP="00FF6181">
      <w:pPr>
        <w:spacing w:line="15" w:lineRule="exact"/>
        <w:jc w:val="both"/>
        <w:rPr>
          <w:rFonts w:eastAsia="Times New Roman"/>
          <w:sz w:val="28"/>
          <w:szCs w:val="28"/>
        </w:rPr>
      </w:pPr>
    </w:p>
    <w:p w:rsidR="0002671C" w:rsidRPr="00FF6181" w:rsidRDefault="0002671C" w:rsidP="00B669EE">
      <w:pPr>
        <w:spacing w:line="238" w:lineRule="auto"/>
        <w:ind w:left="3" w:firstLine="708"/>
        <w:jc w:val="both"/>
        <w:rPr>
          <w:rFonts w:eastAsia="Times New Roman"/>
          <w:sz w:val="28"/>
          <w:szCs w:val="28"/>
        </w:rPr>
      </w:pPr>
      <w:r w:rsidRPr="00FF6181">
        <w:rPr>
          <w:rFonts w:eastAsia="Times New Roman"/>
          <w:sz w:val="28"/>
          <w:szCs w:val="28"/>
        </w:rPr>
        <w:t xml:space="preserve">1.13. </w:t>
      </w:r>
      <w:r w:rsidR="00B669EE" w:rsidRPr="007E2F5C">
        <w:rPr>
          <w:sz w:val="28"/>
          <w:szCs w:val="28"/>
        </w:rPr>
        <w:t xml:space="preserve">В своей деятельности Учреждение руководствуется </w:t>
      </w:r>
      <w:hyperlink r:id="rId6" w:history="1">
        <w:r w:rsidR="00B669EE" w:rsidRPr="0075505F">
          <w:rPr>
            <w:rStyle w:val="a7"/>
            <w:rFonts w:cs="Times New Roman CYR"/>
            <w:b w:val="0"/>
            <w:color w:val="auto"/>
            <w:sz w:val="28"/>
            <w:szCs w:val="28"/>
          </w:rPr>
          <w:t>Конституцией</w:t>
        </w:r>
      </w:hyperlink>
      <w:r w:rsidR="00B669EE" w:rsidRPr="0075505F">
        <w:t xml:space="preserve"> </w:t>
      </w:r>
      <w:r w:rsidR="00B669EE" w:rsidRPr="0075505F">
        <w:rPr>
          <w:sz w:val="28"/>
          <w:szCs w:val="28"/>
        </w:rPr>
        <w:t xml:space="preserve">РФ, </w:t>
      </w:r>
      <w:hyperlink r:id="rId7" w:history="1">
        <w:r w:rsidR="00B669EE" w:rsidRPr="0075505F">
          <w:rPr>
            <w:rStyle w:val="a7"/>
            <w:rFonts w:cs="Times New Roman CYR"/>
            <w:b w:val="0"/>
            <w:color w:val="auto"/>
            <w:sz w:val="28"/>
            <w:szCs w:val="28"/>
          </w:rPr>
          <w:t>Гражданским кодексом</w:t>
        </w:r>
      </w:hyperlink>
      <w:r w:rsidR="00B669EE" w:rsidRPr="0075505F">
        <w:t xml:space="preserve"> </w:t>
      </w:r>
      <w:r w:rsidR="00B669EE" w:rsidRPr="0075505F">
        <w:rPr>
          <w:sz w:val="28"/>
          <w:szCs w:val="28"/>
        </w:rPr>
        <w:t xml:space="preserve">РФ, </w:t>
      </w:r>
      <w:hyperlink r:id="rId8" w:history="1">
        <w:r w:rsidR="00B669EE" w:rsidRPr="0075505F">
          <w:rPr>
            <w:rStyle w:val="a7"/>
            <w:rFonts w:cs="Times New Roman CYR"/>
            <w:b w:val="0"/>
            <w:color w:val="auto"/>
            <w:sz w:val="28"/>
            <w:szCs w:val="28"/>
          </w:rPr>
          <w:t>Федеральным законом</w:t>
        </w:r>
      </w:hyperlink>
      <w:r w:rsidR="00B669EE" w:rsidRPr="0075505F">
        <w:t xml:space="preserve"> </w:t>
      </w:r>
      <w:r w:rsidR="00B669EE" w:rsidRPr="0075505F">
        <w:rPr>
          <w:sz w:val="28"/>
          <w:szCs w:val="28"/>
        </w:rPr>
        <w:t xml:space="preserve">«О некоммерческих организациях», </w:t>
      </w:r>
      <w:hyperlink r:id="rId9" w:history="1">
        <w:r w:rsidR="00B669EE" w:rsidRPr="0075505F">
          <w:rPr>
            <w:rStyle w:val="a7"/>
            <w:rFonts w:cs="Times New Roman CYR"/>
            <w:b w:val="0"/>
            <w:color w:val="auto"/>
            <w:sz w:val="28"/>
            <w:szCs w:val="28"/>
          </w:rPr>
          <w:t>Федеральным законом</w:t>
        </w:r>
      </w:hyperlink>
      <w:r w:rsidR="00B669EE" w:rsidRPr="0075505F">
        <w:rPr>
          <w:sz w:val="28"/>
          <w:szCs w:val="28"/>
        </w:rPr>
        <w:t xml:space="preserve">  «Об образовани</w:t>
      </w:r>
      <w:r w:rsidR="00B669EE" w:rsidRPr="007E2F5C">
        <w:rPr>
          <w:sz w:val="28"/>
          <w:szCs w:val="28"/>
        </w:rPr>
        <w:t>и в Российской Федерации» и иными нормативно-правовыми актами и настоящим Уставом.</w:t>
      </w:r>
    </w:p>
    <w:p w:rsidR="0002671C" w:rsidRPr="00FF6181" w:rsidRDefault="0002671C" w:rsidP="00FF6181">
      <w:pPr>
        <w:spacing w:line="19"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1.14. 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w:t>
      </w:r>
    </w:p>
    <w:p w:rsidR="0002671C" w:rsidRPr="00FF6181" w:rsidRDefault="0002671C" w:rsidP="00FF6181">
      <w:pPr>
        <w:spacing w:line="14" w:lineRule="exact"/>
        <w:jc w:val="both"/>
        <w:rPr>
          <w:rFonts w:eastAsia="Times New Roman"/>
          <w:sz w:val="28"/>
          <w:szCs w:val="28"/>
        </w:rPr>
      </w:pPr>
    </w:p>
    <w:p w:rsidR="0002671C" w:rsidRPr="00FF6181" w:rsidRDefault="0002671C" w:rsidP="00823606">
      <w:pPr>
        <w:spacing w:line="235" w:lineRule="auto"/>
        <w:ind w:left="3" w:firstLine="708"/>
        <w:jc w:val="both"/>
        <w:rPr>
          <w:rFonts w:eastAsia="Times New Roman"/>
          <w:sz w:val="28"/>
          <w:szCs w:val="28"/>
        </w:rPr>
      </w:pPr>
      <w:r w:rsidRPr="00FF6181">
        <w:rPr>
          <w:rFonts w:eastAsia="Times New Roman"/>
          <w:sz w:val="28"/>
          <w:szCs w:val="28"/>
        </w:rPr>
        <w:t>1.15. Учреждение вправе заключать от своего имени договоры, приобретать и осуществлять имущественные</w:t>
      </w:r>
      <w:r w:rsidR="00823606">
        <w:rPr>
          <w:rFonts w:eastAsia="Times New Roman"/>
          <w:sz w:val="28"/>
          <w:szCs w:val="28"/>
        </w:rPr>
        <w:t xml:space="preserve"> и </w:t>
      </w:r>
      <w:proofErr w:type="gramStart"/>
      <w:r w:rsidR="00823606">
        <w:rPr>
          <w:rFonts w:eastAsia="Times New Roman"/>
          <w:sz w:val="28"/>
          <w:szCs w:val="28"/>
        </w:rPr>
        <w:t>личные неимущественные права</w:t>
      </w:r>
      <w:proofErr w:type="gramEnd"/>
      <w:r w:rsidR="00823606">
        <w:rPr>
          <w:rFonts w:eastAsia="Times New Roman"/>
          <w:sz w:val="28"/>
          <w:szCs w:val="28"/>
        </w:rPr>
        <w:t xml:space="preserve"> и </w:t>
      </w:r>
      <w:r w:rsidRPr="00FF6181">
        <w:rPr>
          <w:rFonts w:eastAsia="Times New Roman"/>
          <w:sz w:val="28"/>
          <w:szCs w:val="28"/>
        </w:rPr>
        <w:t>обязанности, быть истцом и ответчиком в суде. Учреждение является юридическим лицом, имеет печать с собственным наименованием, может иметь самостоятельный баланс.</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spacing w:line="238" w:lineRule="auto"/>
        <w:ind w:left="3" w:firstLine="708"/>
        <w:jc w:val="both"/>
        <w:rPr>
          <w:rFonts w:eastAsia="Times New Roman"/>
          <w:sz w:val="28"/>
          <w:szCs w:val="28"/>
        </w:rPr>
      </w:pPr>
      <w:r w:rsidRPr="00FF6181">
        <w:rPr>
          <w:rFonts w:eastAsia="Times New Roman"/>
          <w:sz w:val="28"/>
          <w:szCs w:val="28"/>
        </w:rPr>
        <w:t>1.16.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 а также недвижимого имущества. Собственник имущества не несет ответственности по обязательствам Учреждения.</w:t>
      </w:r>
    </w:p>
    <w:p w:rsidR="0002671C" w:rsidRPr="00FF6181" w:rsidRDefault="0002671C" w:rsidP="00FF6181">
      <w:pPr>
        <w:spacing w:line="26"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 xml:space="preserve">1.17. Учреждение не отвечает по обязательствам Российской Федерации, Республики Татарстан, </w:t>
      </w:r>
      <w:proofErr w:type="spellStart"/>
      <w:r w:rsidR="001475B7" w:rsidRPr="00FF6181">
        <w:rPr>
          <w:rFonts w:eastAsia="Times New Roman"/>
          <w:sz w:val="28"/>
          <w:szCs w:val="28"/>
        </w:rPr>
        <w:t>Кайбицкого</w:t>
      </w:r>
      <w:proofErr w:type="spellEnd"/>
      <w:r w:rsidRPr="00FF6181">
        <w:rPr>
          <w:rFonts w:eastAsia="Times New Roman"/>
          <w:sz w:val="28"/>
          <w:szCs w:val="28"/>
        </w:rPr>
        <w:t xml:space="preserve"> муниципального района Республики Татарстан.</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1.18. 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с момента внесения записи в Единый государственный реестр юридических лиц.</w:t>
      </w:r>
    </w:p>
    <w:p w:rsidR="0002671C" w:rsidRPr="00FF6181" w:rsidRDefault="0002671C" w:rsidP="00FF6181">
      <w:pPr>
        <w:spacing w:line="17" w:lineRule="exact"/>
        <w:jc w:val="both"/>
        <w:rPr>
          <w:rFonts w:eastAsia="Times New Roman"/>
          <w:sz w:val="28"/>
          <w:szCs w:val="28"/>
        </w:rPr>
      </w:pPr>
    </w:p>
    <w:p w:rsidR="00F5737F" w:rsidRDefault="0002671C" w:rsidP="00F24678">
      <w:pPr>
        <w:spacing w:line="237" w:lineRule="auto"/>
        <w:ind w:left="3" w:firstLine="708"/>
        <w:jc w:val="both"/>
        <w:rPr>
          <w:rFonts w:eastAsia="Times New Roman"/>
          <w:sz w:val="28"/>
          <w:szCs w:val="28"/>
        </w:rPr>
      </w:pPr>
      <w:r w:rsidRPr="00FF6181">
        <w:rPr>
          <w:rFonts w:eastAsia="Times New Roman"/>
          <w:sz w:val="28"/>
          <w:szCs w:val="28"/>
        </w:rPr>
        <w:t>1.19. Учреждение проходит лицензирование в порядке, установленном законодательством Российской Федерации и Республики Татарстан. Право на ведение образовательной деятельности и на получение льгот, установленные законодательством Российской Федерации и Республики Татарстан, возникают у Учреждения с момента выдачи Учреждению лицензии (разрешения).</w:t>
      </w:r>
    </w:p>
    <w:p w:rsidR="0002671C" w:rsidRPr="00FF6181" w:rsidRDefault="0002671C" w:rsidP="00F24678">
      <w:pPr>
        <w:spacing w:line="237" w:lineRule="auto"/>
        <w:ind w:left="3" w:firstLine="708"/>
        <w:jc w:val="both"/>
        <w:rPr>
          <w:sz w:val="28"/>
          <w:szCs w:val="28"/>
        </w:rPr>
      </w:pPr>
      <w:r w:rsidRPr="00FF6181">
        <w:rPr>
          <w:rFonts w:eastAsia="Times New Roman"/>
          <w:sz w:val="28"/>
          <w:szCs w:val="28"/>
        </w:rPr>
        <w:t>1.20. Основным учредительным документом Учреждения является настоящий Устав.</w:t>
      </w:r>
    </w:p>
    <w:p w:rsidR="0002671C" w:rsidRPr="00FF6181" w:rsidRDefault="0002671C" w:rsidP="00FF6181">
      <w:pPr>
        <w:spacing w:line="15" w:lineRule="exact"/>
        <w:jc w:val="both"/>
        <w:rPr>
          <w:sz w:val="28"/>
          <w:szCs w:val="28"/>
        </w:rPr>
      </w:pPr>
    </w:p>
    <w:p w:rsidR="0002671C" w:rsidRPr="006025BB" w:rsidRDefault="0002671C" w:rsidP="006025BB">
      <w:pPr>
        <w:spacing w:line="234" w:lineRule="auto"/>
        <w:ind w:left="3" w:firstLine="708"/>
        <w:jc w:val="both"/>
        <w:rPr>
          <w:sz w:val="28"/>
          <w:szCs w:val="28"/>
        </w:rPr>
      </w:pPr>
      <w:r w:rsidRPr="00FF6181">
        <w:rPr>
          <w:rFonts w:eastAsia="Times New Roman"/>
          <w:sz w:val="28"/>
          <w:szCs w:val="28"/>
        </w:rPr>
        <w:lastRenderedPageBreak/>
        <w:t>1.21. Учреждение формирует открытые и общедоступные информационные ресурсы, содержащие достоверную и актуальную информацию</w:t>
      </w:r>
      <w:r w:rsidR="006025BB">
        <w:rPr>
          <w:sz w:val="28"/>
          <w:szCs w:val="28"/>
        </w:rPr>
        <w:t xml:space="preserve"> о </w:t>
      </w:r>
      <w:r w:rsidRPr="00FF6181">
        <w:rPr>
          <w:rFonts w:eastAsia="Times New Roman"/>
          <w:sz w:val="28"/>
          <w:szCs w:val="28"/>
        </w:rPr>
        <w:t>своей деятельности, обеспечивает доступ к таким ресурсам посредством размещения их в информационно-телекоммуникационных сетях на официальном сайте электронного образования Республики Татарстан в сети "Интернет", в соответствии с перечнем сведений и документов, установленных действующими нормами законодательства Российской Федерации и Республики Татарстан.</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1.22.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действующим законодательством Российской Федерации и Республики Татарстан.</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1.23. Учреждение создано на неограниченный срок.</w:t>
      </w:r>
    </w:p>
    <w:p w:rsidR="0002671C" w:rsidRPr="00FF6181" w:rsidRDefault="0002671C" w:rsidP="00FF6181">
      <w:pPr>
        <w:spacing w:line="2" w:lineRule="exact"/>
        <w:jc w:val="both"/>
        <w:rPr>
          <w:rFonts w:eastAsia="Times New Roman"/>
          <w:sz w:val="28"/>
          <w:szCs w:val="28"/>
        </w:rPr>
      </w:pPr>
    </w:p>
    <w:p w:rsidR="0002671C" w:rsidRPr="00FF6181" w:rsidRDefault="006025BB" w:rsidP="006025BB">
      <w:pPr>
        <w:jc w:val="both"/>
        <w:rPr>
          <w:rFonts w:eastAsia="Times New Roman"/>
          <w:sz w:val="28"/>
          <w:szCs w:val="28"/>
        </w:rPr>
      </w:pPr>
      <w:r>
        <w:rPr>
          <w:rFonts w:eastAsia="Times New Roman"/>
          <w:sz w:val="28"/>
          <w:szCs w:val="28"/>
        </w:rPr>
        <w:t xml:space="preserve">          </w:t>
      </w:r>
      <w:r w:rsidR="0002671C" w:rsidRPr="00FF6181">
        <w:rPr>
          <w:rFonts w:eastAsia="Times New Roman"/>
          <w:sz w:val="28"/>
          <w:szCs w:val="28"/>
        </w:rPr>
        <w:t>1.</w:t>
      </w:r>
      <w:r w:rsidR="00FB082A">
        <w:rPr>
          <w:rFonts w:eastAsia="Times New Roman"/>
          <w:sz w:val="28"/>
          <w:szCs w:val="28"/>
        </w:rPr>
        <w:t xml:space="preserve">24.  Учреждение   осуществляет </w:t>
      </w:r>
      <w:proofErr w:type="gramStart"/>
      <w:r w:rsidR="0002671C" w:rsidRPr="00FF6181">
        <w:rPr>
          <w:rFonts w:eastAsia="Times New Roman"/>
          <w:sz w:val="28"/>
          <w:szCs w:val="28"/>
        </w:rPr>
        <w:t>свою  деятельность</w:t>
      </w:r>
      <w:proofErr w:type="gramEnd"/>
      <w:r w:rsidR="0002671C" w:rsidRPr="00FF6181">
        <w:rPr>
          <w:rFonts w:eastAsia="Times New Roman"/>
          <w:sz w:val="28"/>
          <w:szCs w:val="28"/>
        </w:rPr>
        <w:t xml:space="preserve">  в  соответствии  с</w:t>
      </w:r>
      <w:r>
        <w:rPr>
          <w:rFonts w:eastAsia="Times New Roman"/>
          <w:sz w:val="28"/>
          <w:szCs w:val="28"/>
        </w:rPr>
        <w:t xml:space="preserve"> </w:t>
      </w:r>
      <w:r w:rsidR="0002671C" w:rsidRPr="00FF6181">
        <w:rPr>
          <w:rFonts w:eastAsia="Times New Roman"/>
          <w:sz w:val="28"/>
          <w:szCs w:val="28"/>
        </w:rPr>
        <w:t>муниципальным заданием, формируем</w:t>
      </w:r>
      <w:r w:rsidR="00CD6E56">
        <w:rPr>
          <w:rFonts w:eastAsia="Times New Roman"/>
          <w:sz w:val="28"/>
          <w:szCs w:val="28"/>
        </w:rPr>
        <w:t>ы</w:t>
      </w:r>
      <w:r w:rsidR="0002671C" w:rsidRPr="00FF6181">
        <w:rPr>
          <w:rFonts w:eastAsia="Times New Roman"/>
          <w:sz w:val="28"/>
          <w:szCs w:val="28"/>
        </w:rPr>
        <w:t>м и утверждаемом Учредителем. Учреждение не вправе отказаться от выполнения муниципального задания.</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1.25.   Учреждение   обладает   автономией,   под   которой   понимается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spacing w:line="238" w:lineRule="auto"/>
        <w:ind w:left="3"/>
        <w:jc w:val="both"/>
        <w:rPr>
          <w:rFonts w:eastAsia="Times New Roman"/>
          <w:sz w:val="28"/>
          <w:szCs w:val="28"/>
        </w:rPr>
      </w:pPr>
      <w:r w:rsidRPr="00FF6181">
        <w:rPr>
          <w:rFonts w:eastAsia="Times New Roman"/>
          <w:sz w:val="28"/>
          <w:szCs w:val="28"/>
        </w:rPr>
        <w:t>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иными нормативными правовыми актами Российской Федерации и Республики Татарстан, настоящим Уставом</w:t>
      </w:r>
      <w:r w:rsidR="001475B7" w:rsidRPr="00FF6181">
        <w:rPr>
          <w:rFonts w:eastAsia="Times New Roman"/>
          <w:sz w:val="28"/>
          <w:szCs w:val="28"/>
        </w:rPr>
        <w:t>.</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1.26.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1.27.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spacing w:line="238" w:lineRule="auto"/>
        <w:ind w:left="3" w:firstLine="708"/>
        <w:jc w:val="both"/>
        <w:rPr>
          <w:rFonts w:eastAsia="Times New Roman"/>
          <w:sz w:val="28"/>
          <w:szCs w:val="28"/>
        </w:rPr>
      </w:pPr>
      <w:r w:rsidRPr="00FF6181">
        <w:rPr>
          <w:rFonts w:eastAsia="Times New Roman"/>
          <w:sz w:val="28"/>
          <w:szCs w:val="28"/>
        </w:rPr>
        <w:t>1.28.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02671C" w:rsidRPr="00FF6181" w:rsidRDefault="0002671C" w:rsidP="00FF6181">
      <w:pPr>
        <w:spacing w:line="23" w:lineRule="exact"/>
        <w:jc w:val="both"/>
        <w:rPr>
          <w:rFonts w:eastAsia="Times New Roman"/>
          <w:sz w:val="28"/>
          <w:szCs w:val="28"/>
        </w:rPr>
      </w:pPr>
    </w:p>
    <w:p w:rsidR="0002671C" w:rsidRPr="00FF6181" w:rsidRDefault="0002671C" w:rsidP="00FF6181">
      <w:pPr>
        <w:spacing w:line="237" w:lineRule="auto"/>
        <w:ind w:left="3" w:firstLine="708"/>
        <w:jc w:val="both"/>
        <w:rPr>
          <w:rFonts w:eastAsia="Times New Roman"/>
          <w:sz w:val="28"/>
          <w:szCs w:val="28"/>
        </w:rPr>
      </w:pPr>
      <w:r w:rsidRPr="00FF6181">
        <w:rPr>
          <w:rFonts w:eastAsia="Times New Roman"/>
          <w:sz w:val="28"/>
          <w:szCs w:val="28"/>
        </w:rPr>
        <w:t>1.29.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02671C" w:rsidRPr="00FF6181" w:rsidRDefault="0002671C" w:rsidP="00FF6181">
      <w:pPr>
        <w:spacing w:line="13" w:lineRule="exact"/>
        <w:jc w:val="both"/>
        <w:rPr>
          <w:rFonts w:eastAsia="Times New Roman"/>
          <w:sz w:val="28"/>
          <w:szCs w:val="28"/>
        </w:rPr>
      </w:pPr>
    </w:p>
    <w:p w:rsidR="00F24678" w:rsidRDefault="0002671C" w:rsidP="00D90620">
      <w:pPr>
        <w:tabs>
          <w:tab w:val="left" w:pos="709"/>
        </w:tabs>
        <w:autoSpaceDE w:val="0"/>
        <w:autoSpaceDN w:val="0"/>
        <w:adjustRightInd w:val="0"/>
        <w:ind w:firstLine="709"/>
        <w:jc w:val="both"/>
      </w:pPr>
      <w:r w:rsidRPr="00D90620">
        <w:rPr>
          <w:rFonts w:eastAsia="Times New Roman"/>
          <w:sz w:val="28"/>
          <w:szCs w:val="28"/>
        </w:rPr>
        <w:t>1.30.</w:t>
      </w:r>
      <w:r w:rsidR="00D90620" w:rsidRPr="00D90620">
        <w:rPr>
          <w:rFonts w:eastAsia="Calibri"/>
          <w:sz w:val="28"/>
          <w:szCs w:val="28"/>
        </w:rPr>
        <w:t xml:space="preserve"> </w:t>
      </w:r>
      <w:r w:rsidR="00F24678" w:rsidRPr="00F24678">
        <w:rPr>
          <w:sz w:val="28"/>
          <w:szCs w:val="28"/>
        </w:rPr>
        <w:t>Медицинское обслуживание воспитанников обеспечивается медицинским персоналом Государственного автономного учреждения здравоохранения «</w:t>
      </w:r>
      <w:proofErr w:type="spellStart"/>
      <w:r w:rsidR="00F24678" w:rsidRPr="00F24678">
        <w:rPr>
          <w:sz w:val="28"/>
          <w:szCs w:val="28"/>
        </w:rPr>
        <w:t>Кайбицкая</w:t>
      </w:r>
      <w:proofErr w:type="spellEnd"/>
      <w:r w:rsidR="00F24678" w:rsidRPr="00F24678">
        <w:rPr>
          <w:sz w:val="28"/>
          <w:szCs w:val="28"/>
        </w:rPr>
        <w:t xml:space="preserve"> центральная районная больница» (</w:t>
      </w:r>
      <w:proofErr w:type="spellStart"/>
      <w:r w:rsidR="00F24678" w:rsidRPr="00F24678">
        <w:rPr>
          <w:sz w:val="28"/>
          <w:szCs w:val="28"/>
        </w:rPr>
        <w:t>М</w:t>
      </w:r>
      <w:r w:rsidR="003B7B95">
        <w:rPr>
          <w:sz w:val="28"/>
          <w:szCs w:val="28"/>
        </w:rPr>
        <w:t>олькеевског</w:t>
      </w:r>
      <w:r w:rsidR="00F24678" w:rsidRPr="00F24678">
        <w:rPr>
          <w:sz w:val="28"/>
          <w:szCs w:val="28"/>
        </w:rPr>
        <w:t>о</w:t>
      </w:r>
      <w:proofErr w:type="spellEnd"/>
      <w:r w:rsidR="00F24678" w:rsidRPr="00F24678">
        <w:rPr>
          <w:sz w:val="28"/>
          <w:szCs w:val="28"/>
        </w:rPr>
        <w:t xml:space="preserve"> фельдшерско-акушерского пункта (ФАП) на основании договора Учреждения с Государственным автономным учреждением здравоохранения «</w:t>
      </w:r>
      <w:proofErr w:type="spellStart"/>
      <w:r w:rsidR="00F24678" w:rsidRPr="00F24678">
        <w:rPr>
          <w:sz w:val="28"/>
          <w:szCs w:val="28"/>
        </w:rPr>
        <w:t>Кайбицкая</w:t>
      </w:r>
      <w:proofErr w:type="spellEnd"/>
      <w:r w:rsidR="00F24678" w:rsidRPr="00F24678">
        <w:rPr>
          <w:sz w:val="28"/>
          <w:szCs w:val="28"/>
        </w:rPr>
        <w:t xml:space="preserve"> </w:t>
      </w:r>
      <w:r w:rsidR="00F24678" w:rsidRPr="00F24678">
        <w:rPr>
          <w:sz w:val="28"/>
          <w:szCs w:val="28"/>
        </w:rPr>
        <w:lastRenderedPageBreak/>
        <w:t xml:space="preserve">центральная районная больница»), которое наряду с администрацией Учреждения и педагогическими работниками несет ответственность за проведение </w:t>
      </w:r>
      <w:proofErr w:type="spellStart"/>
      <w:r w:rsidR="00F24678" w:rsidRPr="00F24678">
        <w:rPr>
          <w:sz w:val="28"/>
          <w:szCs w:val="28"/>
        </w:rPr>
        <w:t>лечебно</w:t>
      </w:r>
      <w:proofErr w:type="spellEnd"/>
      <w:r w:rsidR="00F24678" w:rsidRPr="00F24678">
        <w:rPr>
          <w:sz w:val="28"/>
          <w:szCs w:val="28"/>
        </w:rPr>
        <w:t xml:space="preserve"> – профилактических мероприятий.</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Учреждение в пределах своей компетенции создает условия для охраны здоровья воспитанников, обеспечивает:</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 текущий контроль за состоянием здоровья воспитанников;</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w:t>
      </w:r>
      <w:r w:rsidRPr="00D90620">
        <w:rPr>
          <w:rFonts w:eastAsia="Calibri"/>
          <w:sz w:val="28"/>
          <w:szCs w:val="28"/>
          <w:lang w:val="tt-RU"/>
        </w:rPr>
        <w:t xml:space="preserve"> </w:t>
      </w:r>
      <w:r w:rsidRPr="00D90620">
        <w:rPr>
          <w:rFonts w:eastAsia="Calibri"/>
          <w:sz w:val="28"/>
          <w:szCs w:val="28"/>
        </w:rPr>
        <w:t>проведение</w:t>
      </w:r>
      <w:r w:rsidRPr="00D90620">
        <w:rPr>
          <w:rFonts w:eastAsia="Calibri"/>
          <w:sz w:val="28"/>
          <w:szCs w:val="28"/>
          <w:lang w:val="tt-RU"/>
        </w:rPr>
        <w:t xml:space="preserve"> </w:t>
      </w:r>
      <w:r w:rsidRPr="00D90620">
        <w:rPr>
          <w:rFonts w:eastAsia="Calibri"/>
          <w:sz w:val="28"/>
          <w:szCs w:val="28"/>
        </w:rPr>
        <w:t>санитарно-гигиенических, профилактических и оздоровительных мероприятий;</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 соблюдение государственных санитарно-эпидемиологических правил и нормативов;</w:t>
      </w:r>
    </w:p>
    <w:p w:rsidR="00D90620"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 расследование и учет несчастных случаев с воспитанниками во время пребывания в Учреждении.</w:t>
      </w:r>
    </w:p>
    <w:p w:rsidR="0002671C" w:rsidRPr="00D90620" w:rsidRDefault="00D90620" w:rsidP="00D90620">
      <w:pPr>
        <w:tabs>
          <w:tab w:val="left" w:pos="709"/>
        </w:tabs>
        <w:autoSpaceDE w:val="0"/>
        <w:autoSpaceDN w:val="0"/>
        <w:adjustRightInd w:val="0"/>
        <w:ind w:firstLine="709"/>
        <w:jc w:val="both"/>
        <w:rPr>
          <w:rFonts w:eastAsia="Calibri"/>
          <w:sz w:val="28"/>
          <w:szCs w:val="28"/>
        </w:rPr>
      </w:pPr>
      <w:r w:rsidRPr="00D90620">
        <w:rPr>
          <w:rFonts w:eastAsia="Calibri"/>
          <w:sz w:val="28"/>
          <w:szCs w:val="28"/>
        </w:rPr>
        <w:t>Оздоровительная работа в Учреждении осуществляется на основе данных о состоянии здоровья, уровне психофизического, моторного развития воспитанников и с учетом индивидуальных личностных особенностей каждого воспитанника.</w:t>
      </w:r>
    </w:p>
    <w:p w:rsidR="0002671C" w:rsidRPr="00FF6181" w:rsidRDefault="0002671C" w:rsidP="00FF6181">
      <w:pPr>
        <w:spacing w:line="237" w:lineRule="auto"/>
        <w:ind w:right="20" w:firstLine="708"/>
        <w:jc w:val="both"/>
        <w:rPr>
          <w:sz w:val="28"/>
          <w:szCs w:val="28"/>
        </w:rPr>
      </w:pPr>
      <w:r w:rsidRPr="00FF6181">
        <w:rPr>
          <w:rFonts w:eastAsia="Times New Roman"/>
          <w:sz w:val="28"/>
          <w:szCs w:val="28"/>
        </w:rPr>
        <w:t>1.31. Организация питания воспитанников (получение, хранение и учет продуктов питания, производство кулинарной продукции на пищеблоке, создание условий для приема пищи детьми и пр.) осуществляется Учреждением.</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ind w:right="20" w:firstLine="708"/>
        <w:jc w:val="both"/>
        <w:rPr>
          <w:sz w:val="28"/>
          <w:szCs w:val="28"/>
        </w:rPr>
      </w:pPr>
      <w:r w:rsidRPr="00FF6181">
        <w:rPr>
          <w:rFonts w:eastAsia="Times New Roman"/>
          <w:sz w:val="28"/>
          <w:szCs w:val="28"/>
        </w:rPr>
        <w:t>Для питания воспитанников, а также хранения и приготовления пищи в Учреждении выделяются специально приспособленные помещения.</w:t>
      </w:r>
    </w:p>
    <w:p w:rsidR="0002671C" w:rsidRPr="00FF6181" w:rsidRDefault="0002671C" w:rsidP="00FF6181">
      <w:pPr>
        <w:spacing w:line="15"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Контроль за качеством питания, за санитарным состоянием пищеблока, правильностью хранения, соблюдением сроков реализации продуктов возлагается на заведующего Учреждением.</w:t>
      </w:r>
    </w:p>
    <w:p w:rsidR="0002671C" w:rsidRPr="00FF6181" w:rsidRDefault="0002671C" w:rsidP="00FF6181">
      <w:pPr>
        <w:spacing w:line="17" w:lineRule="exact"/>
        <w:jc w:val="both"/>
        <w:rPr>
          <w:sz w:val="28"/>
          <w:szCs w:val="28"/>
        </w:rPr>
      </w:pPr>
    </w:p>
    <w:p w:rsidR="0002671C" w:rsidRPr="00FF6181" w:rsidRDefault="0002671C" w:rsidP="00FF6181">
      <w:pPr>
        <w:spacing w:line="238" w:lineRule="auto"/>
        <w:ind w:firstLine="708"/>
        <w:jc w:val="both"/>
        <w:rPr>
          <w:sz w:val="28"/>
          <w:szCs w:val="28"/>
        </w:rPr>
      </w:pPr>
      <w:r w:rsidRPr="00FF6181">
        <w:rPr>
          <w:rFonts w:eastAsia="Times New Roman"/>
          <w:sz w:val="28"/>
          <w:szCs w:val="28"/>
        </w:rPr>
        <w:t xml:space="preserve">1.32. Установление платы, взимаемой с родителей (законных представителей), и льготы по оплате, выплата компенсации за содержание ребенка в Учреждении, производится в соответствии с законодательством Российской Федерации и определяется в соответствующих муниципальных правовых актах Исполнительного комитета </w:t>
      </w:r>
      <w:proofErr w:type="spellStart"/>
      <w:r w:rsidR="00AE66DB" w:rsidRPr="00FF6181">
        <w:rPr>
          <w:rFonts w:eastAsia="Times New Roman"/>
          <w:sz w:val="28"/>
          <w:szCs w:val="28"/>
        </w:rPr>
        <w:t>Кайбицкого</w:t>
      </w:r>
      <w:proofErr w:type="spellEnd"/>
      <w:r w:rsidR="00A23524">
        <w:rPr>
          <w:rFonts w:eastAsia="Times New Roman"/>
          <w:sz w:val="28"/>
          <w:szCs w:val="28"/>
        </w:rPr>
        <w:t xml:space="preserve"> </w:t>
      </w:r>
      <w:r w:rsidRPr="00FF6181">
        <w:rPr>
          <w:rFonts w:eastAsia="Times New Roman"/>
          <w:sz w:val="28"/>
          <w:szCs w:val="28"/>
        </w:rPr>
        <w:t>муниципального района Республики Татарстан.</w:t>
      </w:r>
    </w:p>
    <w:p w:rsidR="0002671C" w:rsidRPr="00FF6181" w:rsidRDefault="0002671C" w:rsidP="00FF6181">
      <w:pPr>
        <w:spacing w:line="14" w:lineRule="exact"/>
        <w:jc w:val="both"/>
        <w:rPr>
          <w:sz w:val="28"/>
          <w:szCs w:val="28"/>
        </w:rPr>
      </w:pPr>
    </w:p>
    <w:p w:rsidR="0002671C" w:rsidRPr="00FF6181" w:rsidRDefault="0002671C" w:rsidP="00FF6181">
      <w:pPr>
        <w:spacing w:line="238" w:lineRule="auto"/>
        <w:ind w:firstLine="708"/>
        <w:jc w:val="both"/>
        <w:rPr>
          <w:sz w:val="28"/>
          <w:szCs w:val="28"/>
        </w:rPr>
      </w:pPr>
      <w:r w:rsidRPr="00FF6181">
        <w:rPr>
          <w:rFonts w:eastAsia="Times New Roman"/>
          <w:sz w:val="28"/>
          <w:szCs w:val="28"/>
        </w:rPr>
        <w:t>1.33. Контингент воспитанников формируется в соответствии с их возрастом от 2 мес. до 7 лет, количество групп определяется в зависимости от санитарных норм и условий образовательного процесса. Комплектование групп ведется по разновозрастному принципу. Наполняемость групп устанавливается в соответствии с нормативами действующих СанПиН.</w:t>
      </w:r>
    </w:p>
    <w:p w:rsidR="0002671C" w:rsidRPr="00FF6181" w:rsidRDefault="0002671C" w:rsidP="00FF6181">
      <w:pPr>
        <w:spacing w:line="327" w:lineRule="exact"/>
        <w:jc w:val="both"/>
        <w:rPr>
          <w:sz w:val="28"/>
          <w:szCs w:val="28"/>
        </w:rPr>
      </w:pPr>
    </w:p>
    <w:p w:rsidR="0075505F" w:rsidRDefault="0075505F" w:rsidP="00797955">
      <w:pPr>
        <w:jc w:val="center"/>
        <w:rPr>
          <w:rFonts w:eastAsia="Times New Roman"/>
          <w:b/>
          <w:bCs/>
          <w:sz w:val="28"/>
          <w:szCs w:val="28"/>
        </w:rPr>
      </w:pPr>
    </w:p>
    <w:p w:rsidR="0002671C" w:rsidRPr="00FF6181" w:rsidRDefault="0002671C" w:rsidP="00797955">
      <w:pPr>
        <w:jc w:val="center"/>
        <w:rPr>
          <w:sz w:val="28"/>
          <w:szCs w:val="28"/>
        </w:rPr>
      </w:pPr>
      <w:r w:rsidRPr="00FF6181">
        <w:rPr>
          <w:rFonts w:eastAsia="Times New Roman"/>
          <w:b/>
          <w:bCs/>
          <w:sz w:val="28"/>
          <w:szCs w:val="28"/>
        </w:rPr>
        <w:t>2. Предмет, цели, виды деятельности Учреждения</w:t>
      </w:r>
    </w:p>
    <w:p w:rsidR="0002671C" w:rsidRPr="00FF6181" w:rsidRDefault="0002671C" w:rsidP="00797955">
      <w:pPr>
        <w:spacing w:line="2" w:lineRule="exact"/>
        <w:jc w:val="center"/>
        <w:rPr>
          <w:sz w:val="28"/>
          <w:szCs w:val="28"/>
        </w:rPr>
      </w:pPr>
    </w:p>
    <w:p w:rsidR="0002671C" w:rsidRPr="00FF6181" w:rsidRDefault="0002671C" w:rsidP="00797955">
      <w:pPr>
        <w:jc w:val="center"/>
        <w:rPr>
          <w:sz w:val="28"/>
          <w:szCs w:val="28"/>
        </w:rPr>
      </w:pPr>
      <w:r w:rsidRPr="00FF6181">
        <w:rPr>
          <w:rFonts w:eastAsia="Times New Roman"/>
          <w:b/>
          <w:bCs/>
          <w:sz w:val="28"/>
          <w:szCs w:val="28"/>
        </w:rPr>
        <w:t>Основы организации образовательной и иной деятельности</w:t>
      </w:r>
    </w:p>
    <w:p w:rsidR="0002671C" w:rsidRPr="00FF6181" w:rsidRDefault="0002671C" w:rsidP="00FF6181">
      <w:pPr>
        <w:spacing w:line="330"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2.1. Предметом деятельности Учреждения является оказание населению услуг по предоставлению образования по общеобразовательным программам дошкольного образования.</w:t>
      </w:r>
    </w:p>
    <w:p w:rsidR="0002671C" w:rsidRPr="00FF6181" w:rsidRDefault="0002671C" w:rsidP="00FF6181">
      <w:pPr>
        <w:spacing w:line="16" w:lineRule="exact"/>
        <w:jc w:val="both"/>
        <w:rPr>
          <w:sz w:val="28"/>
          <w:szCs w:val="28"/>
        </w:rPr>
      </w:pPr>
    </w:p>
    <w:p w:rsidR="0002671C" w:rsidRPr="00FF6181" w:rsidRDefault="0002671C" w:rsidP="00FF6181">
      <w:pPr>
        <w:numPr>
          <w:ilvl w:val="0"/>
          <w:numId w:val="7"/>
        </w:numPr>
        <w:tabs>
          <w:tab w:val="left" w:pos="1056"/>
        </w:tabs>
        <w:spacing w:line="238" w:lineRule="auto"/>
        <w:ind w:firstLine="705"/>
        <w:jc w:val="both"/>
        <w:rPr>
          <w:rFonts w:eastAsia="Times New Roman"/>
          <w:sz w:val="28"/>
          <w:szCs w:val="28"/>
        </w:rPr>
      </w:pPr>
      <w:r w:rsidRPr="00FF6181">
        <w:rPr>
          <w:rFonts w:eastAsia="Times New Roman"/>
          <w:sz w:val="28"/>
          <w:szCs w:val="28"/>
        </w:rPr>
        <w:lastRenderedPageBreak/>
        <w:t>ходе осуществления указанной деятельности, Учреждение реализует конституционное право граждан Российской Федерации и Республики Татарстан на получение общедоступного и бесплатного дошкольного образования в интересах человека, семьи, общества и государства; обеспечивает охрану и укрепление здоровья и создание благоприятных условий для разностороннего развития личности, в том числе возможности удовлетворения потребности воспитанников, родителей (законных представителей) несовершеннолетних воспитанников.</w:t>
      </w:r>
    </w:p>
    <w:p w:rsidR="0002671C" w:rsidRPr="00FF6181" w:rsidRDefault="00B20126" w:rsidP="00FF6181">
      <w:pPr>
        <w:tabs>
          <w:tab w:val="left" w:pos="1402"/>
        </w:tabs>
        <w:jc w:val="both"/>
        <w:rPr>
          <w:sz w:val="28"/>
          <w:szCs w:val="28"/>
        </w:rPr>
      </w:pPr>
      <w:r>
        <w:rPr>
          <w:rFonts w:eastAsia="Times New Roman"/>
          <w:sz w:val="28"/>
          <w:szCs w:val="28"/>
        </w:rPr>
        <w:t xml:space="preserve">        </w:t>
      </w:r>
      <w:r w:rsidR="0002671C" w:rsidRPr="00FF6181">
        <w:rPr>
          <w:rFonts w:eastAsia="Times New Roman"/>
          <w:sz w:val="28"/>
          <w:szCs w:val="28"/>
        </w:rPr>
        <w:t>2.2.</w:t>
      </w:r>
      <w:r w:rsidR="00FB082A">
        <w:rPr>
          <w:rFonts w:eastAsia="Times New Roman"/>
          <w:sz w:val="28"/>
          <w:szCs w:val="28"/>
        </w:rPr>
        <w:t xml:space="preserve"> </w:t>
      </w:r>
      <w:r w:rsidR="0002671C" w:rsidRPr="00FF6181">
        <w:rPr>
          <w:rFonts w:eastAsia="Times New Roman"/>
          <w:sz w:val="28"/>
          <w:szCs w:val="28"/>
        </w:rPr>
        <w:t>Деятельность Учреждения направлена на решение задач:</w:t>
      </w:r>
    </w:p>
    <w:p w:rsidR="0002671C" w:rsidRPr="00FF6181" w:rsidRDefault="0002671C" w:rsidP="00FF6181">
      <w:pPr>
        <w:spacing w:line="35" w:lineRule="exact"/>
        <w:jc w:val="both"/>
        <w:rPr>
          <w:sz w:val="28"/>
          <w:szCs w:val="28"/>
        </w:rPr>
      </w:pPr>
    </w:p>
    <w:p w:rsidR="0002671C" w:rsidRPr="00FF6181" w:rsidRDefault="0002671C" w:rsidP="00FF6181">
      <w:pPr>
        <w:numPr>
          <w:ilvl w:val="1"/>
          <w:numId w:val="8"/>
        </w:numPr>
        <w:tabs>
          <w:tab w:val="left" w:pos="1419"/>
        </w:tabs>
        <w:spacing w:line="233" w:lineRule="auto"/>
        <w:ind w:left="3" w:firstLine="705"/>
        <w:jc w:val="both"/>
        <w:rPr>
          <w:rFonts w:eastAsia="Symbol"/>
          <w:sz w:val="28"/>
          <w:szCs w:val="28"/>
        </w:rPr>
      </w:pPr>
      <w:r w:rsidRPr="00FF6181">
        <w:rPr>
          <w:rFonts w:eastAsia="Times New Roman"/>
          <w:sz w:val="28"/>
          <w:szCs w:val="28"/>
        </w:rPr>
        <w:t>по формированию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2671C" w:rsidRPr="00FF6181" w:rsidRDefault="0002671C" w:rsidP="00FF6181">
      <w:pPr>
        <w:spacing w:line="37" w:lineRule="exact"/>
        <w:jc w:val="both"/>
        <w:rPr>
          <w:rFonts w:eastAsia="Symbol"/>
          <w:sz w:val="28"/>
          <w:szCs w:val="28"/>
        </w:rPr>
      </w:pPr>
    </w:p>
    <w:p w:rsidR="0002671C" w:rsidRPr="00FF6181" w:rsidRDefault="0002671C" w:rsidP="00FF6181">
      <w:pPr>
        <w:numPr>
          <w:ilvl w:val="1"/>
          <w:numId w:val="8"/>
        </w:numPr>
        <w:tabs>
          <w:tab w:val="left" w:pos="1419"/>
        </w:tabs>
        <w:spacing w:line="235" w:lineRule="auto"/>
        <w:ind w:left="3" w:firstLine="705"/>
        <w:jc w:val="both"/>
        <w:rPr>
          <w:rFonts w:eastAsia="Symbol"/>
          <w:sz w:val="28"/>
          <w:szCs w:val="28"/>
        </w:rPr>
      </w:pPr>
      <w:r w:rsidRPr="00FF6181">
        <w:rPr>
          <w:rFonts w:eastAsia="Times New Roman"/>
          <w:sz w:val="28"/>
          <w:szCs w:val="28"/>
        </w:rPr>
        <w:t>по разностороннему развитию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w:t>
      </w:r>
    </w:p>
    <w:p w:rsidR="0002671C" w:rsidRPr="00B20126" w:rsidRDefault="0002671C" w:rsidP="00B20126">
      <w:pPr>
        <w:numPr>
          <w:ilvl w:val="0"/>
          <w:numId w:val="8"/>
        </w:numPr>
        <w:tabs>
          <w:tab w:val="left" w:pos="223"/>
        </w:tabs>
        <w:ind w:left="223" w:hanging="223"/>
        <w:jc w:val="both"/>
        <w:rPr>
          <w:rFonts w:eastAsia="Times New Roman"/>
          <w:sz w:val="28"/>
          <w:szCs w:val="28"/>
        </w:rPr>
      </w:pPr>
      <w:r w:rsidRPr="00FF6181">
        <w:rPr>
          <w:rFonts w:eastAsia="Times New Roman"/>
          <w:sz w:val="28"/>
          <w:szCs w:val="28"/>
        </w:rPr>
        <w:t>специфичных для детей дошкольного возраста видов деятельности.</w:t>
      </w:r>
    </w:p>
    <w:p w:rsidR="0002671C" w:rsidRPr="00FF6181" w:rsidRDefault="0002671C" w:rsidP="00FF6181">
      <w:pPr>
        <w:spacing w:line="2" w:lineRule="exact"/>
        <w:jc w:val="both"/>
        <w:rPr>
          <w:sz w:val="28"/>
          <w:szCs w:val="28"/>
        </w:rPr>
      </w:pPr>
    </w:p>
    <w:p w:rsidR="0002671C" w:rsidRPr="00FF6181" w:rsidRDefault="0002671C" w:rsidP="00FF6181">
      <w:pPr>
        <w:tabs>
          <w:tab w:val="left" w:pos="1402"/>
          <w:tab w:val="left" w:pos="3302"/>
          <w:tab w:val="left" w:pos="4662"/>
          <w:tab w:val="left" w:pos="6742"/>
          <w:tab w:val="left" w:pos="8722"/>
        </w:tabs>
        <w:ind w:left="703"/>
        <w:jc w:val="both"/>
        <w:rPr>
          <w:sz w:val="28"/>
          <w:szCs w:val="28"/>
        </w:rPr>
      </w:pPr>
      <w:r w:rsidRPr="00FF6181">
        <w:rPr>
          <w:rFonts w:eastAsia="Times New Roman"/>
          <w:sz w:val="28"/>
          <w:szCs w:val="28"/>
        </w:rPr>
        <w:t>2.3.</w:t>
      </w:r>
      <w:r w:rsidRPr="00FF6181">
        <w:rPr>
          <w:sz w:val="28"/>
          <w:szCs w:val="28"/>
        </w:rPr>
        <w:tab/>
      </w:r>
      <w:r w:rsidRPr="00FF6181">
        <w:rPr>
          <w:rFonts w:eastAsia="Times New Roman"/>
          <w:sz w:val="28"/>
          <w:szCs w:val="28"/>
        </w:rPr>
        <w:t>Основными</w:t>
      </w:r>
      <w:r w:rsidRPr="00FF6181">
        <w:rPr>
          <w:sz w:val="28"/>
          <w:szCs w:val="28"/>
        </w:rPr>
        <w:tab/>
      </w:r>
      <w:r w:rsidRPr="00FF6181">
        <w:rPr>
          <w:rFonts w:eastAsia="Times New Roman"/>
          <w:sz w:val="28"/>
          <w:szCs w:val="28"/>
        </w:rPr>
        <w:t>целями</w:t>
      </w:r>
      <w:r w:rsidRPr="00FF6181">
        <w:rPr>
          <w:sz w:val="28"/>
          <w:szCs w:val="28"/>
        </w:rPr>
        <w:tab/>
      </w:r>
      <w:r w:rsidRPr="00FF6181">
        <w:rPr>
          <w:rFonts w:eastAsia="Times New Roman"/>
          <w:sz w:val="28"/>
          <w:szCs w:val="28"/>
        </w:rPr>
        <w:t>деятельности</w:t>
      </w:r>
      <w:r w:rsidRPr="00FF6181">
        <w:rPr>
          <w:sz w:val="28"/>
          <w:szCs w:val="28"/>
        </w:rPr>
        <w:tab/>
      </w:r>
      <w:r w:rsidRPr="00FF6181">
        <w:rPr>
          <w:rFonts w:eastAsia="Times New Roman"/>
          <w:sz w:val="28"/>
          <w:szCs w:val="28"/>
        </w:rPr>
        <w:t>Учреждения</w:t>
      </w:r>
      <w:r w:rsidRPr="00FF6181">
        <w:rPr>
          <w:sz w:val="28"/>
          <w:szCs w:val="28"/>
        </w:rPr>
        <w:tab/>
      </w:r>
      <w:r w:rsidRPr="00FF6181">
        <w:rPr>
          <w:rFonts w:eastAsia="Times New Roman"/>
          <w:sz w:val="28"/>
          <w:szCs w:val="28"/>
        </w:rPr>
        <w:t>является</w:t>
      </w:r>
    </w:p>
    <w:p w:rsidR="0002671C" w:rsidRPr="00FF6181" w:rsidRDefault="0002671C" w:rsidP="00FF6181">
      <w:pPr>
        <w:spacing w:line="13" w:lineRule="exact"/>
        <w:jc w:val="both"/>
        <w:rPr>
          <w:sz w:val="28"/>
          <w:szCs w:val="28"/>
        </w:rPr>
      </w:pPr>
    </w:p>
    <w:p w:rsidR="0002671C" w:rsidRPr="00FF6181" w:rsidRDefault="0002671C" w:rsidP="00FF6181">
      <w:pPr>
        <w:spacing w:line="235" w:lineRule="auto"/>
        <w:ind w:left="3"/>
        <w:jc w:val="both"/>
        <w:rPr>
          <w:sz w:val="28"/>
          <w:szCs w:val="28"/>
        </w:rPr>
      </w:pPr>
      <w:r w:rsidRPr="00FF6181">
        <w:rPr>
          <w:rFonts w:eastAsia="Times New Roman"/>
          <w:sz w:val="28"/>
          <w:szCs w:val="28"/>
        </w:rPr>
        <w:t>образовательная деятельность по общеобразовательным программам дошкольного образования (Далее – Программа), присмотр и уход за детьми.</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Иные  цели  деятельности  Учреждения,  не  являющиеся  основной  целью</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jc w:val="both"/>
        <w:rPr>
          <w:sz w:val="28"/>
          <w:szCs w:val="28"/>
        </w:rPr>
      </w:pPr>
      <w:r w:rsidRPr="00FF6181">
        <w:rPr>
          <w:rFonts w:eastAsia="Times New Roman"/>
          <w:sz w:val="28"/>
          <w:szCs w:val="28"/>
        </w:rPr>
        <w:t>деятельности: образовательная деятельность по дополнительным общеразвивающим программам.</w:t>
      </w:r>
    </w:p>
    <w:p w:rsidR="0002671C" w:rsidRPr="00FF6181" w:rsidRDefault="0002671C" w:rsidP="00FF6181">
      <w:pPr>
        <w:spacing w:line="2" w:lineRule="exact"/>
        <w:jc w:val="both"/>
        <w:rPr>
          <w:sz w:val="28"/>
          <w:szCs w:val="28"/>
        </w:rPr>
      </w:pPr>
    </w:p>
    <w:p w:rsidR="0002671C" w:rsidRPr="00FF6181" w:rsidRDefault="00B20126" w:rsidP="00B20126">
      <w:pPr>
        <w:tabs>
          <w:tab w:val="left" w:pos="1402"/>
        </w:tabs>
        <w:jc w:val="both"/>
        <w:rPr>
          <w:sz w:val="28"/>
          <w:szCs w:val="28"/>
        </w:rPr>
      </w:pPr>
      <w:r>
        <w:rPr>
          <w:rFonts w:eastAsia="Times New Roman"/>
          <w:sz w:val="28"/>
          <w:szCs w:val="28"/>
        </w:rPr>
        <w:t xml:space="preserve">          </w:t>
      </w:r>
      <w:r w:rsidR="0002671C" w:rsidRPr="00FF6181">
        <w:rPr>
          <w:rFonts w:eastAsia="Times New Roman"/>
          <w:sz w:val="28"/>
          <w:szCs w:val="28"/>
        </w:rPr>
        <w:t>2.4.</w:t>
      </w:r>
      <w:r w:rsidR="0002671C" w:rsidRPr="00FF6181">
        <w:rPr>
          <w:sz w:val="28"/>
          <w:szCs w:val="28"/>
        </w:rPr>
        <w:tab/>
      </w:r>
      <w:r w:rsidR="001D2F6F" w:rsidRPr="00D70046">
        <w:rPr>
          <w:sz w:val="28"/>
          <w:szCs w:val="28"/>
        </w:rPr>
        <w:t>Учреждение вправе реализовывать дополнительные общеразвивающие программы.</w:t>
      </w:r>
    </w:p>
    <w:p w:rsidR="0002671C" w:rsidRPr="00FF6181" w:rsidRDefault="0002671C" w:rsidP="00FF6181">
      <w:pPr>
        <w:spacing w:line="13"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2.5. Учреждение с учетом социальных запросов может оказывать платные образовательные услуги, не предусмотренные образовательными программами и федеральным государственным образовательным стандартом (Далее – ФГОС ДО) и за рамками муниципального задания.</w:t>
      </w:r>
    </w:p>
    <w:p w:rsidR="0002671C" w:rsidRPr="00FF6181" w:rsidRDefault="0002671C" w:rsidP="00FF6181">
      <w:pPr>
        <w:spacing w:line="17" w:lineRule="exact"/>
        <w:jc w:val="both"/>
        <w:rPr>
          <w:sz w:val="28"/>
          <w:szCs w:val="28"/>
        </w:rPr>
      </w:pPr>
    </w:p>
    <w:p w:rsidR="0002671C" w:rsidRPr="00FF6181" w:rsidRDefault="0002671C" w:rsidP="00FF6181">
      <w:pPr>
        <w:spacing w:line="1" w:lineRule="exact"/>
        <w:jc w:val="both"/>
        <w:rPr>
          <w:sz w:val="28"/>
          <w:szCs w:val="28"/>
        </w:rPr>
      </w:pPr>
    </w:p>
    <w:p w:rsidR="0002671C" w:rsidRPr="00FF6181" w:rsidRDefault="0002671C" w:rsidP="00FF6181">
      <w:pPr>
        <w:spacing w:line="2" w:lineRule="exact"/>
        <w:jc w:val="both"/>
        <w:rPr>
          <w:sz w:val="28"/>
          <w:szCs w:val="28"/>
        </w:rPr>
      </w:pPr>
    </w:p>
    <w:p w:rsidR="0002671C" w:rsidRPr="00FF6181" w:rsidRDefault="006025BB" w:rsidP="006025BB">
      <w:pPr>
        <w:tabs>
          <w:tab w:val="left" w:pos="1402"/>
        </w:tabs>
        <w:jc w:val="both"/>
        <w:rPr>
          <w:sz w:val="28"/>
          <w:szCs w:val="28"/>
        </w:rPr>
      </w:pPr>
      <w:r>
        <w:rPr>
          <w:rFonts w:eastAsia="Times New Roman"/>
          <w:sz w:val="28"/>
          <w:szCs w:val="28"/>
        </w:rPr>
        <w:t xml:space="preserve">           </w:t>
      </w:r>
      <w:r w:rsidR="0002671C" w:rsidRPr="00FF6181">
        <w:rPr>
          <w:rFonts w:eastAsia="Times New Roman"/>
          <w:sz w:val="28"/>
          <w:szCs w:val="28"/>
        </w:rPr>
        <w:t>2.</w:t>
      </w:r>
      <w:r w:rsidR="001D2F6F">
        <w:rPr>
          <w:rFonts w:eastAsia="Times New Roman"/>
          <w:sz w:val="28"/>
          <w:szCs w:val="28"/>
        </w:rPr>
        <w:t>6</w:t>
      </w:r>
      <w:r w:rsidR="0002671C" w:rsidRPr="00FF6181">
        <w:rPr>
          <w:rFonts w:eastAsia="Times New Roman"/>
          <w:sz w:val="28"/>
          <w:szCs w:val="28"/>
        </w:rPr>
        <w:t>.</w:t>
      </w:r>
      <w:r w:rsidR="0002671C" w:rsidRPr="00FF6181">
        <w:rPr>
          <w:sz w:val="28"/>
          <w:szCs w:val="28"/>
        </w:rPr>
        <w:tab/>
      </w:r>
      <w:r>
        <w:rPr>
          <w:rFonts w:eastAsia="Times New Roman"/>
          <w:sz w:val="28"/>
          <w:szCs w:val="28"/>
        </w:rPr>
        <w:t xml:space="preserve">Платные образовательные услуги </w:t>
      </w:r>
      <w:r w:rsidR="00B20126">
        <w:rPr>
          <w:rFonts w:eastAsia="Times New Roman"/>
          <w:sz w:val="28"/>
          <w:szCs w:val="28"/>
        </w:rPr>
        <w:t xml:space="preserve">не могут </w:t>
      </w:r>
      <w:r w:rsidR="002465E0">
        <w:rPr>
          <w:rFonts w:eastAsia="Times New Roman"/>
          <w:sz w:val="28"/>
          <w:szCs w:val="28"/>
        </w:rPr>
        <w:t xml:space="preserve">быть оказаны </w:t>
      </w:r>
      <w:r w:rsidR="0002671C" w:rsidRPr="00FF6181">
        <w:rPr>
          <w:rFonts w:eastAsia="Times New Roman"/>
          <w:sz w:val="28"/>
          <w:szCs w:val="28"/>
        </w:rPr>
        <w:t>вместо</w:t>
      </w:r>
      <w:r>
        <w:rPr>
          <w:sz w:val="28"/>
          <w:szCs w:val="28"/>
        </w:rPr>
        <w:t xml:space="preserve"> </w:t>
      </w:r>
      <w:r w:rsidR="0002671C" w:rsidRPr="00FF6181">
        <w:rPr>
          <w:rFonts w:eastAsia="Times New Roman"/>
          <w:sz w:val="28"/>
          <w:szCs w:val="28"/>
        </w:rPr>
        <w:t>образовательной деятельности, финансовое обеспечение которой осуществляется за счет бюджетных ассигнований федерального, регионального, местного бюджетов.</w:t>
      </w:r>
    </w:p>
    <w:p w:rsidR="0002671C" w:rsidRPr="00FF6181" w:rsidRDefault="0002671C" w:rsidP="00FF6181">
      <w:pPr>
        <w:spacing w:line="13" w:lineRule="exact"/>
        <w:jc w:val="both"/>
        <w:rPr>
          <w:sz w:val="28"/>
          <w:szCs w:val="28"/>
        </w:rPr>
      </w:pPr>
    </w:p>
    <w:p w:rsidR="0002671C" w:rsidRPr="00FF6181" w:rsidRDefault="0002671C" w:rsidP="006025BB">
      <w:pPr>
        <w:spacing w:line="234" w:lineRule="auto"/>
        <w:ind w:left="3" w:firstLine="708"/>
        <w:jc w:val="both"/>
        <w:rPr>
          <w:sz w:val="28"/>
          <w:szCs w:val="28"/>
        </w:rPr>
      </w:pPr>
      <w:r w:rsidRPr="00FF6181">
        <w:rPr>
          <w:rFonts w:eastAsia="Times New Roman"/>
          <w:sz w:val="28"/>
          <w:szCs w:val="28"/>
        </w:rPr>
        <w:t>2.</w:t>
      </w:r>
      <w:r w:rsidR="001D2F6F">
        <w:rPr>
          <w:rFonts w:eastAsia="Times New Roman"/>
          <w:sz w:val="28"/>
          <w:szCs w:val="28"/>
        </w:rPr>
        <w:t>7</w:t>
      </w:r>
      <w:r w:rsidRPr="00FF6181">
        <w:rPr>
          <w:rFonts w:eastAsia="Times New Roman"/>
          <w:sz w:val="28"/>
          <w:szCs w:val="28"/>
        </w:rPr>
        <w:t>. При оказании платных образовательных услуг на договорной основе Учреждение руководствуется действующим законодательством и нормативными</w:t>
      </w:r>
      <w:r w:rsidR="006025BB">
        <w:rPr>
          <w:sz w:val="28"/>
          <w:szCs w:val="28"/>
        </w:rPr>
        <w:t xml:space="preserve"> </w:t>
      </w:r>
      <w:r w:rsidRPr="00FF6181">
        <w:rPr>
          <w:rFonts w:eastAsia="Times New Roman"/>
          <w:sz w:val="28"/>
          <w:szCs w:val="28"/>
        </w:rPr>
        <w:t>документами. Порядок оказания платных образовательных услуг регламентируется локально-нормативными актами Учреждения.</w:t>
      </w:r>
    </w:p>
    <w:p w:rsidR="0002671C" w:rsidRPr="00FF6181" w:rsidRDefault="0002671C" w:rsidP="00FF6181">
      <w:pPr>
        <w:spacing w:line="15" w:lineRule="exact"/>
        <w:jc w:val="both"/>
        <w:rPr>
          <w:sz w:val="28"/>
          <w:szCs w:val="28"/>
        </w:rPr>
      </w:pPr>
    </w:p>
    <w:p w:rsidR="0002671C" w:rsidRPr="00FF6181" w:rsidRDefault="001D2F6F" w:rsidP="00FF6181">
      <w:pPr>
        <w:spacing w:line="237" w:lineRule="auto"/>
        <w:ind w:left="3" w:firstLine="708"/>
        <w:jc w:val="both"/>
        <w:rPr>
          <w:sz w:val="28"/>
          <w:szCs w:val="28"/>
        </w:rPr>
      </w:pPr>
      <w:r>
        <w:rPr>
          <w:rFonts w:eastAsia="Times New Roman"/>
          <w:sz w:val="28"/>
          <w:szCs w:val="28"/>
        </w:rPr>
        <w:t>2.8</w:t>
      </w:r>
      <w:r w:rsidR="0002671C" w:rsidRPr="00FF6181">
        <w:rPr>
          <w:rFonts w:eastAsia="Times New Roman"/>
          <w:sz w:val="28"/>
          <w:szCs w:val="28"/>
        </w:rPr>
        <w:t>. Дошкольное образование является первым уровнем общего образования в Российской Федерации и Республике Татарстан. Образовательные программы дошкольного, начального общего образования являются преемственными.</w:t>
      </w:r>
    </w:p>
    <w:p w:rsidR="0002671C" w:rsidRPr="00FF6181" w:rsidRDefault="0002671C" w:rsidP="00FF6181">
      <w:pPr>
        <w:spacing w:line="18" w:lineRule="exact"/>
        <w:jc w:val="both"/>
        <w:rPr>
          <w:sz w:val="28"/>
          <w:szCs w:val="28"/>
        </w:rPr>
      </w:pPr>
    </w:p>
    <w:p w:rsidR="0002671C" w:rsidRPr="00FF6181" w:rsidRDefault="0002671C" w:rsidP="00FF6181">
      <w:pPr>
        <w:spacing w:line="236" w:lineRule="auto"/>
        <w:ind w:left="3" w:firstLine="708"/>
        <w:jc w:val="both"/>
        <w:rPr>
          <w:sz w:val="28"/>
          <w:szCs w:val="28"/>
        </w:rPr>
      </w:pPr>
      <w:r w:rsidRPr="00FF6181">
        <w:rPr>
          <w:rFonts w:eastAsia="Times New Roman"/>
          <w:sz w:val="28"/>
          <w:szCs w:val="28"/>
        </w:rPr>
        <w:t>2.</w:t>
      </w:r>
      <w:r w:rsidR="001D2F6F">
        <w:rPr>
          <w:rFonts w:eastAsia="Times New Roman"/>
          <w:sz w:val="28"/>
          <w:szCs w:val="28"/>
        </w:rPr>
        <w:t>9</w:t>
      </w:r>
      <w:r w:rsidRPr="00FF6181">
        <w:rPr>
          <w:rFonts w:eastAsia="Times New Roman"/>
          <w:sz w:val="28"/>
          <w:szCs w:val="28"/>
        </w:rPr>
        <w:t>. Содержание дошкольного образования в Учреждении определяется основной общеобразовательной программой – образовательной программой дошкольного образования.</w:t>
      </w:r>
    </w:p>
    <w:p w:rsidR="0002671C" w:rsidRPr="00FF6181" w:rsidRDefault="0002671C" w:rsidP="00FF6181">
      <w:pPr>
        <w:spacing w:line="15" w:lineRule="exact"/>
        <w:jc w:val="both"/>
        <w:rPr>
          <w:sz w:val="28"/>
          <w:szCs w:val="28"/>
        </w:rPr>
      </w:pPr>
    </w:p>
    <w:p w:rsidR="0002671C" w:rsidRPr="006025BB" w:rsidRDefault="001D2F6F" w:rsidP="006025BB">
      <w:pPr>
        <w:spacing w:line="235" w:lineRule="auto"/>
        <w:ind w:left="3" w:firstLine="708"/>
        <w:jc w:val="both"/>
        <w:rPr>
          <w:sz w:val="28"/>
          <w:szCs w:val="28"/>
        </w:rPr>
      </w:pPr>
      <w:r>
        <w:rPr>
          <w:rFonts w:eastAsia="Times New Roman"/>
          <w:sz w:val="28"/>
          <w:szCs w:val="28"/>
        </w:rPr>
        <w:lastRenderedPageBreak/>
        <w:t>2.10</w:t>
      </w:r>
      <w:r w:rsidR="0002671C" w:rsidRPr="00FF6181">
        <w:rPr>
          <w:rFonts w:eastAsia="Times New Roman"/>
          <w:sz w:val="28"/>
          <w:szCs w:val="28"/>
        </w:rPr>
        <w:t>. Программа направлена на разностороннее развитие детей дошкольного возраста с учетом их возрастных и индивидуальных особенностей,</w:t>
      </w:r>
      <w:r w:rsidR="006025BB">
        <w:rPr>
          <w:sz w:val="28"/>
          <w:szCs w:val="28"/>
        </w:rPr>
        <w:t xml:space="preserve"> в </w:t>
      </w:r>
      <w:r w:rsidR="0002671C" w:rsidRPr="00FF6181">
        <w:rPr>
          <w:rFonts w:eastAsia="Times New Roman"/>
          <w:sz w:val="28"/>
          <w:szCs w:val="28"/>
        </w:rPr>
        <w:t>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2671C" w:rsidRPr="00FF6181" w:rsidRDefault="0002671C" w:rsidP="00FF6181">
      <w:pPr>
        <w:spacing w:line="18" w:lineRule="exact"/>
        <w:jc w:val="both"/>
        <w:rPr>
          <w:rFonts w:eastAsia="Times New Roman"/>
          <w:sz w:val="28"/>
          <w:szCs w:val="28"/>
        </w:rPr>
      </w:pPr>
    </w:p>
    <w:p w:rsidR="0002671C" w:rsidRPr="00FF6181" w:rsidRDefault="001D2F6F" w:rsidP="00A11A09">
      <w:pPr>
        <w:tabs>
          <w:tab w:val="left" w:pos="851"/>
        </w:tabs>
        <w:spacing w:line="237" w:lineRule="auto"/>
        <w:ind w:left="3" w:firstLine="564"/>
        <w:jc w:val="both"/>
        <w:rPr>
          <w:rFonts w:eastAsia="Times New Roman"/>
          <w:sz w:val="28"/>
          <w:szCs w:val="28"/>
        </w:rPr>
      </w:pPr>
      <w:r w:rsidRPr="00A11A09">
        <w:rPr>
          <w:rFonts w:eastAsia="Times New Roman"/>
          <w:sz w:val="28"/>
          <w:szCs w:val="28"/>
        </w:rPr>
        <w:t>2.11</w:t>
      </w:r>
      <w:r w:rsidR="0002671C" w:rsidRPr="00A11A09">
        <w:rPr>
          <w:rFonts w:eastAsia="Times New Roman"/>
          <w:sz w:val="28"/>
          <w:szCs w:val="28"/>
        </w:rPr>
        <w:t xml:space="preserve">. </w:t>
      </w:r>
      <w:r w:rsidRPr="003B7B95">
        <w:rPr>
          <w:rFonts w:eastAsia="Times New Roman"/>
          <w:color w:val="0D0D0D" w:themeColor="text1" w:themeTint="F2"/>
          <w:sz w:val="28"/>
          <w:szCs w:val="28"/>
        </w:rPr>
        <w:t xml:space="preserve">Образовательные программы дошкольного образования разрабатываются и утверждаются </w:t>
      </w:r>
      <w:r w:rsidR="00FE3C68" w:rsidRPr="003B7B95">
        <w:rPr>
          <w:rFonts w:eastAsia="Times New Roman"/>
          <w:color w:val="0D0D0D" w:themeColor="text1" w:themeTint="F2"/>
          <w:sz w:val="28"/>
          <w:szCs w:val="28"/>
        </w:rPr>
        <w:t>Учреждением</w:t>
      </w:r>
      <w:r w:rsidRPr="003B7B95">
        <w:rPr>
          <w:rFonts w:eastAsia="Times New Roman"/>
          <w:color w:val="0D0D0D" w:themeColor="text1" w:themeTint="F2"/>
          <w:sz w:val="28"/>
          <w:szCs w:val="28"/>
        </w:rPr>
        <w:t xml:space="preserve"> в соответствии с федеральным государственным образовательным </w:t>
      </w:r>
      <w:hyperlink r:id="rId10" w:anchor="dst100014" w:history="1">
        <w:r w:rsidRPr="003B7B95">
          <w:rPr>
            <w:rStyle w:val="a3"/>
            <w:rFonts w:eastAsia="Times New Roman"/>
            <w:color w:val="0D0D0D" w:themeColor="text1" w:themeTint="F2"/>
            <w:sz w:val="28"/>
            <w:szCs w:val="28"/>
            <w:u w:val="none"/>
          </w:rPr>
          <w:t>стандартом</w:t>
        </w:r>
      </w:hyperlink>
      <w:r w:rsidRPr="003B7B95">
        <w:rPr>
          <w:rFonts w:eastAsia="Times New Roman"/>
          <w:color w:val="0D0D0D" w:themeColor="text1" w:themeTint="F2"/>
          <w:sz w:val="28"/>
          <w:szCs w:val="28"/>
        </w:rPr>
        <w:t> дошкольного образования и соответствующей федеральной образовательной </w:t>
      </w:r>
      <w:hyperlink r:id="rId11" w:anchor="dst100010" w:history="1">
        <w:r w:rsidRPr="003B7B95">
          <w:rPr>
            <w:rStyle w:val="a3"/>
            <w:rFonts w:eastAsia="Times New Roman"/>
            <w:color w:val="0D0D0D" w:themeColor="text1" w:themeTint="F2"/>
            <w:sz w:val="28"/>
            <w:szCs w:val="28"/>
            <w:u w:val="none"/>
          </w:rPr>
          <w:t>программой</w:t>
        </w:r>
      </w:hyperlink>
      <w:r w:rsidRPr="003B7B95">
        <w:rPr>
          <w:rFonts w:eastAsia="Times New Roman"/>
          <w:color w:val="0D0D0D" w:themeColor="text1" w:themeTint="F2"/>
          <w:sz w:val="28"/>
          <w:szCs w:val="28"/>
        </w:rPr>
        <w:t>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02671C" w:rsidRPr="00D70046" w:rsidRDefault="001958CD" w:rsidP="00FF6181">
      <w:pPr>
        <w:spacing w:line="236" w:lineRule="auto"/>
        <w:ind w:left="3" w:firstLine="708"/>
        <w:jc w:val="both"/>
        <w:rPr>
          <w:rFonts w:eastAsia="Times New Roman"/>
          <w:sz w:val="28"/>
          <w:szCs w:val="28"/>
        </w:rPr>
      </w:pPr>
      <w:r w:rsidRPr="00D70046">
        <w:rPr>
          <w:rFonts w:eastAsia="Times New Roman"/>
          <w:sz w:val="28"/>
          <w:szCs w:val="28"/>
        </w:rPr>
        <w:t>2</w:t>
      </w:r>
      <w:r w:rsidR="001D2F6F" w:rsidRPr="00D70046">
        <w:rPr>
          <w:rFonts w:eastAsia="Times New Roman"/>
          <w:sz w:val="28"/>
          <w:szCs w:val="28"/>
        </w:rPr>
        <w:t>.12</w:t>
      </w:r>
      <w:r w:rsidR="0002671C" w:rsidRPr="00D70046">
        <w:rPr>
          <w:rFonts w:eastAsia="Times New Roman"/>
          <w:sz w:val="28"/>
          <w:szCs w:val="28"/>
        </w:rPr>
        <w:t>. Требования к структуре, объему, условиям реализации и результатам освоения Программы, сроки получения дошкольного образования определяются и устанавливаются ФГОС ДО.</w:t>
      </w:r>
    </w:p>
    <w:p w:rsidR="0002671C" w:rsidRPr="00FF6181" w:rsidRDefault="0002671C" w:rsidP="00FF6181">
      <w:pPr>
        <w:spacing w:line="14" w:lineRule="exact"/>
        <w:jc w:val="both"/>
        <w:rPr>
          <w:rFonts w:eastAsia="Times New Roman"/>
          <w:sz w:val="28"/>
          <w:szCs w:val="28"/>
        </w:rPr>
      </w:pPr>
    </w:p>
    <w:p w:rsidR="0002671C" w:rsidRPr="00FF6181" w:rsidRDefault="001D2F6F" w:rsidP="00FF6181">
      <w:pPr>
        <w:spacing w:line="237" w:lineRule="auto"/>
        <w:ind w:left="3" w:firstLine="708"/>
        <w:jc w:val="both"/>
        <w:rPr>
          <w:rFonts w:eastAsia="Times New Roman"/>
          <w:sz w:val="28"/>
          <w:szCs w:val="28"/>
        </w:rPr>
      </w:pPr>
      <w:r>
        <w:rPr>
          <w:rFonts w:eastAsia="Times New Roman"/>
          <w:sz w:val="28"/>
          <w:szCs w:val="28"/>
        </w:rPr>
        <w:t>2.13</w:t>
      </w:r>
      <w:r w:rsidR="0002671C" w:rsidRPr="00FF6181">
        <w:rPr>
          <w:rFonts w:eastAsia="Times New Roman"/>
          <w:sz w:val="28"/>
          <w:szCs w:val="28"/>
        </w:rPr>
        <w:t>. Использование при реализации Программы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02671C" w:rsidRPr="00FF6181" w:rsidRDefault="0002671C" w:rsidP="00FF6181">
      <w:pPr>
        <w:spacing w:line="13" w:lineRule="exact"/>
        <w:jc w:val="both"/>
        <w:rPr>
          <w:rFonts w:eastAsia="Times New Roman"/>
          <w:sz w:val="28"/>
          <w:szCs w:val="28"/>
        </w:rPr>
      </w:pPr>
    </w:p>
    <w:p w:rsidR="0002671C" w:rsidRPr="00FF6181" w:rsidRDefault="001D2F6F" w:rsidP="00FF6181">
      <w:pPr>
        <w:spacing w:line="235" w:lineRule="auto"/>
        <w:ind w:left="3" w:firstLine="708"/>
        <w:jc w:val="both"/>
        <w:rPr>
          <w:rFonts w:eastAsia="Times New Roman"/>
          <w:sz w:val="28"/>
          <w:szCs w:val="28"/>
        </w:rPr>
      </w:pPr>
      <w:r>
        <w:rPr>
          <w:rFonts w:eastAsia="Times New Roman"/>
          <w:sz w:val="28"/>
          <w:szCs w:val="28"/>
        </w:rPr>
        <w:t>2.14</w:t>
      </w:r>
      <w:r w:rsidR="0002671C" w:rsidRPr="00FF6181">
        <w:rPr>
          <w:rFonts w:eastAsia="Times New Roman"/>
          <w:sz w:val="28"/>
          <w:szCs w:val="28"/>
        </w:rPr>
        <w:t>. Освоение Программы не сопровождается проведением промежуточных аттестаций и итоговой аттестации воспитанников.</w:t>
      </w:r>
    </w:p>
    <w:p w:rsidR="0002671C" w:rsidRPr="00FF6181" w:rsidRDefault="0002671C" w:rsidP="00FF6181">
      <w:pPr>
        <w:spacing w:line="13" w:lineRule="exact"/>
        <w:jc w:val="both"/>
        <w:rPr>
          <w:rFonts w:eastAsia="Times New Roman"/>
          <w:sz w:val="28"/>
          <w:szCs w:val="28"/>
        </w:rPr>
      </w:pPr>
    </w:p>
    <w:p w:rsidR="0002671C" w:rsidRPr="00FF6181" w:rsidRDefault="001D2F6F" w:rsidP="00FF6181">
      <w:pPr>
        <w:spacing w:line="238" w:lineRule="auto"/>
        <w:ind w:left="3" w:firstLine="708"/>
        <w:jc w:val="both"/>
        <w:rPr>
          <w:rFonts w:eastAsia="Times New Roman"/>
          <w:sz w:val="28"/>
          <w:szCs w:val="28"/>
        </w:rPr>
      </w:pPr>
      <w:r>
        <w:rPr>
          <w:rFonts w:eastAsia="Times New Roman"/>
          <w:sz w:val="28"/>
          <w:szCs w:val="28"/>
        </w:rPr>
        <w:t>2.15</w:t>
      </w:r>
      <w:r w:rsidR="0002671C" w:rsidRPr="00FF6181">
        <w:rPr>
          <w:rFonts w:eastAsia="Times New Roman"/>
          <w:sz w:val="28"/>
          <w:szCs w:val="28"/>
        </w:rPr>
        <w:t>. При реализации Программы 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2671C" w:rsidRPr="00FF6181" w:rsidRDefault="0002671C" w:rsidP="00FF6181">
      <w:pPr>
        <w:spacing w:line="16" w:lineRule="exact"/>
        <w:jc w:val="both"/>
        <w:rPr>
          <w:rFonts w:eastAsia="Times New Roman"/>
          <w:sz w:val="28"/>
          <w:szCs w:val="28"/>
        </w:rPr>
      </w:pPr>
    </w:p>
    <w:p w:rsidR="0002671C" w:rsidRPr="001D2F6F" w:rsidRDefault="0002671C" w:rsidP="001D2F6F">
      <w:pPr>
        <w:spacing w:line="234" w:lineRule="auto"/>
        <w:ind w:left="3" w:firstLine="708"/>
        <w:jc w:val="both"/>
        <w:rPr>
          <w:rFonts w:eastAsia="Times New Roman"/>
          <w:sz w:val="28"/>
          <w:szCs w:val="28"/>
        </w:rPr>
      </w:pPr>
      <w:r w:rsidRPr="00FF6181">
        <w:rPr>
          <w:rFonts w:eastAsia="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w:t>
      </w:r>
      <w:r w:rsidR="001D2F6F">
        <w:rPr>
          <w:rFonts w:eastAsia="Times New Roman"/>
          <w:sz w:val="28"/>
          <w:szCs w:val="28"/>
        </w:rPr>
        <w:t xml:space="preserve">х особенностей </w:t>
      </w:r>
      <w:r w:rsidRPr="00FF6181">
        <w:rPr>
          <w:rFonts w:eastAsia="Times New Roman"/>
          <w:sz w:val="28"/>
          <w:szCs w:val="28"/>
        </w:rPr>
        <w:t>детей), которую проводят квалифицированные специалисты (педагоги-психологи, психологи).</w:t>
      </w:r>
    </w:p>
    <w:p w:rsidR="0002671C" w:rsidRPr="00FF6181" w:rsidRDefault="0002671C" w:rsidP="00FF6181">
      <w:pPr>
        <w:spacing w:line="2" w:lineRule="exact"/>
        <w:jc w:val="both"/>
        <w:rPr>
          <w:sz w:val="28"/>
          <w:szCs w:val="28"/>
        </w:rPr>
      </w:pPr>
    </w:p>
    <w:p w:rsidR="0002671C" w:rsidRPr="00FF6181" w:rsidRDefault="00B20126" w:rsidP="00B20126">
      <w:pPr>
        <w:jc w:val="both"/>
        <w:rPr>
          <w:sz w:val="28"/>
          <w:szCs w:val="28"/>
        </w:rPr>
      </w:pPr>
      <w:r>
        <w:rPr>
          <w:rFonts w:eastAsia="Times New Roman"/>
          <w:sz w:val="28"/>
          <w:szCs w:val="28"/>
        </w:rPr>
        <w:t xml:space="preserve">          </w:t>
      </w:r>
      <w:r w:rsidR="0002671C" w:rsidRPr="00FF6181">
        <w:rPr>
          <w:rFonts w:eastAsia="Times New Roman"/>
          <w:sz w:val="28"/>
          <w:szCs w:val="28"/>
        </w:rPr>
        <w:t>Участие воспитанника в психологической диагностике допускается только</w:t>
      </w:r>
      <w:r>
        <w:rPr>
          <w:sz w:val="28"/>
          <w:szCs w:val="28"/>
        </w:rPr>
        <w:t xml:space="preserve"> </w:t>
      </w:r>
      <w:r w:rsidR="0002671C" w:rsidRPr="00FF6181">
        <w:rPr>
          <w:rFonts w:eastAsia="Times New Roman"/>
          <w:sz w:val="28"/>
          <w:szCs w:val="28"/>
        </w:rPr>
        <w:t>с письменного согласия родителей (законных представителей) несовершеннолетних воспитанников (Далее – Родитель).</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02671C" w:rsidRPr="00FF6181" w:rsidRDefault="0002671C" w:rsidP="00FF6181">
      <w:pPr>
        <w:spacing w:line="13" w:lineRule="exact"/>
        <w:jc w:val="both"/>
        <w:rPr>
          <w:sz w:val="28"/>
          <w:szCs w:val="28"/>
        </w:rPr>
      </w:pPr>
    </w:p>
    <w:p w:rsidR="0002671C" w:rsidRPr="00FF6181" w:rsidRDefault="001D2F6F" w:rsidP="001D2F6F">
      <w:pPr>
        <w:spacing w:line="234" w:lineRule="auto"/>
        <w:ind w:firstLine="708"/>
        <w:jc w:val="both"/>
        <w:rPr>
          <w:sz w:val="28"/>
          <w:szCs w:val="28"/>
        </w:rPr>
      </w:pPr>
      <w:r>
        <w:rPr>
          <w:rFonts w:eastAsia="Times New Roman"/>
          <w:sz w:val="28"/>
          <w:szCs w:val="28"/>
        </w:rPr>
        <w:t>2.16</w:t>
      </w:r>
      <w:r w:rsidR="0002671C" w:rsidRPr="00FF6181">
        <w:rPr>
          <w:rFonts w:eastAsia="Times New Roman"/>
          <w:sz w:val="28"/>
          <w:szCs w:val="28"/>
        </w:rPr>
        <w:t>. Учреждение может использовать сетевую форму реализации Программы, обеспечивающую возможность ее освоения воспитанниками с</w:t>
      </w:r>
      <w:r>
        <w:rPr>
          <w:sz w:val="28"/>
          <w:szCs w:val="28"/>
        </w:rPr>
        <w:t xml:space="preserve"> </w:t>
      </w:r>
      <w:r w:rsidR="0002671C" w:rsidRPr="00FF6181">
        <w:rPr>
          <w:rFonts w:eastAsia="Times New Roman"/>
          <w:sz w:val="28"/>
          <w:szCs w:val="28"/>
        </w:rPr>
        <w:t>использованием ресурсов нескольких учреждений, осуществляющих образовательную деятельность, а также при необходимости с использованием</w:t>
      </w:r>
      <w:r>
        <w:rPr>
          <w:sz w:val="28"/>
          <w:szCs w:val="28"/>
        </w:rPr>
        <w:t xml:space="preserve"> </w:t>
      </w:r>
      <w:r w:rsidR="0002671C" w:rsidRPr="00FF6181">
        <w:rPr>
          <w:rFonts w:eastAsia="Times New Roman"/>
          <w:sz w:val="28"/>
          <w:szCs w:val="28"/>
        </w:rPr>
        <w:t>ресурсов иных учреждений. Использование сетевой формы реализации Программы осуществляется на основании договора между указанными учреждениями.</w:t>
      </w:r>
    </w:p>
    <w:p w:rsidR="0002671C" w:rsidRPr="00FF6181" w:rsidRDefault="0002671C" w:rsidP="00FF6181">
      <w:pPr>
        <w:spacing w:line="14" w:lineRule="exact"/>
        <w:jc w:val="both"/>
        <w:rPr>
          <w:sz w:val="28"/>
          <w:szCs w:val="28"/>
        </w:rPr>
      </w:pPr>
    </w:p>
    <w:p w:rsidR="0002671C" w:rsidRPr="00A97118" w:rsidRDefault="0002671C" w:rsidP="00FF6181">
      <w:pPr>
        <w:spacing w:line="237" w:lineRule="auto"/>
        <w:ind w:firstLine="708"/>
        <w:jc w:val="both"/>
        <w:rPr>
          <w:sz w:val="28"/>
          <w:szCs w:val="28"/>
        </w:rPr>
      </w:pPr>
      <w:r w:rsidRPr="00A97118">
        <w:rPr>
          <w:rFonts w:eastAsia="Times New Roman"/>
          <w:sz w:val="28"/>
          <w:szCs w:val="28"/>
        </w:rPr>
        <w:lastRenderedPageBreak/>
        <w:t>2.1</w:t>
      </w:r>
      <w:r w:rsidR="001D2F6F" w:rsidRPr="00A97118">
        <w:rPr>
          <w:rFonts w:eastAsia="Times New Roman"/>
          <w:sz w:val="28"/>
          <w:szCs w:val="28"/>
        </w:rPr>
        <w:t>7</w:t>
      </w:r>
      <w:r w:rsidRPr="00A97118">
        <w:rPr>
          <w:rFonts w:eastAsia="Times New Roman"/>
          <w:sz w:val="28"/>
          <w:szCs w:val="28"/>
        </w:rPr>
        <w:t xml:space="preserve">. Учреждение обеспечивает получение дошкольного образования, присмотр и уход за детьми в возрасте от </w:t>
      </w:r>
      <w:r w:rsidR="00A97118" w:rsidRPr="00A97118">
        <w:rPr>
          <w:rFonts w:eastAsia="Times New Roman"/>
          <w:sz w:val="28"/>
          <w:szCs w:val="28"/>
        </w:rPr>
        <w:t>2 месяцев</w:t>
      </w:r>
      <w:r w:rsidRPr="00A97118">
        <w:rPr>
          <w:rFonts w:eastAsia="Times New Roman"/>
          <w:sz w:val="28"/>
          <w:szCs w:val="28"/>
        </w:rPr>
        <w:t xml:space="preserve"> до прекращения образовательных отношений, в соответствии с административным регламентом и заданием Учредителя.</w:t>
      </w:r>
    </w:p>
    <w:p w:rsidR="0002671C" w:rsidRPr="00FF6181" w:rsidRDefault="0002671C" w:rsidP="00FF6181">
      <w:pPr>
        <w:spacing w:line="15" w:lineRule="exact"/>
        <w:jc w:val="both"/>
        <w:rPr>
          <w:sz w:val="28"/>
          <w:szCs w:val="28"/>
        </w:rPr>
      </w:pPr>
    </w:p>
    <w:p w:rsidR="00F24678" w:rsidRPr="00C1299C" w:rsidRDefault="00F24678" w:rsidP="00F24678">
      <w:pPr>
        <w:shd w:val="clear" w:color="auto" w:fill="FFFFFF"/>
        <w:ind w:firstLine="567"/>
        <w:jc w:val="both"/>
        <w:rPr>
          <w:rFonts w:eastAsia="Times New Roman"/>
          <w:color w:val="000000"/>
          <w:sz w:val="28"/>
          <w:szCs w:val="28"/>
        </w:rPr>
      </w:pPr>
      <w:r>
        <w:rPr>
          <w:rFonts w:eastAsia="Times New Roman"/>
          <w:sz w:val="28"/>
          <w:szCs w:val="28"/>
        </w:rPr>
        <w:t xml:space="preserve"> </w:t>
      </w:r>
      <w:r w:rsidR="001D2F6F" w:rsidRPr="00A20B2F">
        <w:rPr>
          <w:rFonts w:eastAsia="Times New Roman"/>
          <w:sz w:val="28"/>
          <w:szCs w:val="28"/>
        </w:rPr>
        <w:t>2.18</w:t>
      </w:r>
      <w:r w:rsidR="0002671C" w:rsidRPr="003B7B95">
        <w:rPr>
          <w:rFonts w:eastAsia="Times New Roman"/>
          <w:color w:val="0D0D0D" w:themeColor="text1" w:themeTint="F2"/>
          <w:sz w:val="28"/>
          <w:szCs w:val="28"/>
        </w:rPr>
        <w:t xml:space="preserve">. </w:t>
      </w:r>
      <w:r w:rsidR="003C5703" w:rsidRPr="003B7B95">
        <w:rPr>
          <w:rFonts w:eastAsia="Times New Roman"/>
          <w:color w:val="0D0D0D" w:themeColor="text1" w:themeTint="F2"/>
          <w:sz w:val="28"/>
          <w:szCs w:val="28"/>
        </w:rPr>
        <w:t xml:space="preserve"> </w:t>
      </w:r>
      <w:r w:rsidR="00A20B2F" w:rsidRPr="003B7B95">
        <w:rPr>
          <w:rFonts w:eastAsiaTheme="minorHAnsi"/>
          <w:color w:val="0D0D0D" w:themeColor="text1" w:themeTint="F2"/>
          <w:sz w:val="28"/>
          <w:szCs w:val="28"/>
          <w:lang w:eastAsia="en-US"/>
        </w:rPr>
        <w:t xml:space="preserve">Язык, языки образования определяются локальным нормативным актом </w:t>
      </w:r>
      <w:r w:rsidR="00FE3C68" w:rsidRPr="003B7B95">
        <w:rPr>
          <w:color w:val="0D0D0D" w:themeColor="text1" w:themeTint="F2"/>
          <w:sz w:val="28"/>
          <w:szCs w:val="28"/>
        </w:rPr>
        <w:t>Учреждения</w:t>
      </w:r>
      <w:r w:rsidR="00A20B2F" w:rsidRPr="003B7B95">
        <w:rPr>
          <w:color w:val="0D0D0D" w:themeColor="text1" w:themeTint="F2"/>
          <w:sz w:val="28"/>
          <w:szCs w:val="28"/>
        </w:rPr>
        <w:t xml:space="preserve">. </w:t>
      </w:r>
    </w:p>
    <w:tbl>
      <w:tblPr>
        <w:tblW w:w="9918" w:type="dxa"/>
        <w:tblLayout w:type="fixed"/>
        <w:tblCellMar>
          <w:left w:w="0" w:type="dxa"/>
          <w:right w:w="0" w:type="dxa"/>
        </w:tblCellMar>
        <w:tblLook w:val="04A0" w:firstRow="1" w:lastRow="0" w:firstColumn="1" w:lastColumn="0" w:noHBand="0" w:noVBand="1"/>
      </w:tblPr>
      <w:tblGrid>
        <w:gridCol w:w="1340"/>
        <w:gridCol w:w="820"/>
        <w:gridCol w:w="1340"/>
        <w:gridCol w:w="1300"/>
        <w:gridCol w:w="2440"/>
        <w:gridCol w:w="2280"/>
        <w:gridCol w:w="398"/>
      </w:tblGrid>
      <w:tr w:rsidR="0002671C" w:rsidRPr="00FF6181" w:rsidTr="00B20126">
        <w:trPr>
          <w:trHeight w:val="322"/>
        </w:trPr>
        <w:tc>
          <w:tcPr>
            <w:tcW w:w="1340" w:type="dxa"/>
            <w:vAlign w:val="bottom"/>
          </w:tcPr>
          <w:p w:rsidR="0002671C" w:rsidRPr="00FF6181" w:rsidRDefault="009B0017" w:rsidP="00B20126">
            <w:pPr>
              <w:ind w:left="700"/>
              <w:jc w:val="both"/>
              <w:rPr>
                <w:sz w:val="28"/>
                <w:szCs w:val="28"/>
              </w:rPr>
            </w:pPr>
            <w:r>
              <w:rPr>
                <w:rFonts w:eastAsia="Times New Roman"/>
                <w:sz w:val="28"/>
                <w:szCs w:val="28"/>
              </w:rPr>
              <w:t>2.19</w:t>
            </w:r>
            <w:r w:rsidR="0002671C" w:rsidRPr="00FF6181">
              <w:rPr>
                <w:rFonts w:eastAsia="Times New Roman"/>
                <w:sz w:val="28"/>
                <w:szCs w:val="28"/>
              </w:rPr>
              <w:t>.</w:t>
            </w:r>
          </w:p>
        </w:tc>
        <w:tc>
          <w:tcPr>
            <w:tcW w:w="8578" w:type="dxa"/>
            <w:gridSpan w:val="6"/>
            <w:vAlign w:val="bottom"/>
          </w:tcPr>
          <w:p w:rsidR="0002671C" w:rsidRPr="00FF6181" w:rsidRDefault="0002671C" w:rsidP="00B20126">
            <w:pPr>
              <w:jc w:val="both"/>
              <w:rPr>
                <w:sz w:val="28"/>
                <w:szCs w:val="28"/>
              </w:rPr>
            </w:pPr>
            <w:r w:rsidRPr="00FF6181">
              <w:rPr>
                <w:rFonts w:eastAsia="Times New Roman"/>
                <w:sz w:val="28"/>
                <w:szCs w:val="28"/>
              </w:rPr>
              <w:t>Организация    образовательной    деятельности    в    Учреждении</w:t>
            </w:r>
          </w:p>
        </w:tc>
      </w:tr>
      <w:tr w:rsidR="0002671C" w:rsidRPr="00FF6181" w:rsidTr="00B20126">
        <w:trPr>
          <w:trHeight w:val="322"/>
        </w:trPr>
        <w:tc>
          <w:tcPr>
            <w:tcW w:w="9520" w:type="dxa"/>
            <w:gridSpan w:val="6"/>
            <w:vAlign w:val="bottom"/>
          </w:tcPr>
          <w:p w:rsidR="0002671C" w:rsidRPr="00FF6181" w:rsidRDefault="0002671C" w:rsidP="00B20126">
            <w:pPr>
              <w:jc w:val="both"/>
              <w:rPr>
                <w:sz w:val="28"/>
                <w:szCs w:val="28"/>
              </w:rPr>
            </w:pPr>
            <w:r w:rsidRPr="00FF6181">
              <w:rPr>
                <w:rFonts w:eastAsia="Times New Roman"/>
                <w:sz w:val="28"/>
                <w:szCs w:val="28"/>
              </w:rPr>
              <w:t>осуществляется в группах общеразвивающей направленности.</w:t>
            </w:r>
          </w:p>
        </w:tc>
        <w:tc>
          <w:tcPr>
            <w:tcW w:w="398" w:type="dxa"/>
            <w:vAlign w:val="bottom"/>
          </w:tcPr>
          <w:p w:rsidR="0002671C" w:rsidRPr="00FF6181" w:rsidRDefault="0002671C" w:rsidP="00B20126">
            <w:pPr>
              <w:jc w:val="both"/>
              <w:rPr>
                <w:sz w:val="28"/>
                <w:szCs w:val="28"/>
              </w:rPr>
            </w:pPr>
          </w:p>
        </w:tc>
      </w:tr>
      <w:tr w:rsidR="0002671C" w:rsidRPr="00FF6181" w:rsidTr="00B20126">
        <w:trPr>
          <w:trHeight w:val="322"/>
        </w:trPr>
        <w:tc>
          <w:tcPr>
            <w:tcW w:w="1340" w:type="dxa"/>
            <w:vAlign w:val="bottom"/>
          </w:tcPr>
          <w:p w:rsidR="0002671C" w:rsidRPr="00FF6181" w:rsidRDefault="0002671C" w:rsidP="00FF6181">
            <w:pPr>
              <w:ind w:left="700"/>
              <w:jc w:val="both"/>
              <w:rPr>
                <w:sz w:val="28"/>
                <w:szCs w:val="28"/>
              </w:rPr>
            </w:pPr>
            <w:r w:rsidRPr="00FF6181">
              <w:rPr>
                <w:rFonts w:eastAsia="Times New Roman"/>
                <w:sz w:val="28"/>
                <w:szCs w:val="28"/>
              </w:rPr>
              <w:t>2.2</w:t>
            </w:r>
            <w:r w:rsidR="009B0017">
              <w:rPr>
                <w:rFonts w:eastAsia="Times New Roman"/>
                <w:sz w:val="28"/>
                <w:szCs w:val="28"/>
              </w:rPr>
              <w:t>0</w:t>
            </w:r>
            <w:r w:rsidRPr="00FF6181">
              <w:rPr>
                <w:rFonts w:eastAsia="Times New Roman"/>
                <w:sz w:val="28"/>
                <w:szCs w:val="28"/>
              </w:rPr>
              <w:t>.</w:t>
            </w:r>
          </w:p>
        </w:tc>
        <w:tc>
          <w:tcPr>
            <w:tcW w:w="820" w:type="dxa"/>
            <w:vAlign w:val="bottom"/>
          </w:tcPr>
          <w:p w:rsidR="0002671C" w:rsidRPr="00FF6181" w:rsidRDefault="0002671C" w:rsidP="00FF6181">
            <w:pPr>
              <w:ind w:left="80"/>
              <w:jc w:val="both"/>
              <w:rPr>
                <w:sz w:val="28"/>
                <w:szCs w:val="28"/>
              </w:rPr>
            </w:pPr>
            <w:r w:rsidRPr="00FF6181">
              <w:rPr>
                <w:rFonts w:eastAsia="Times New Roman"/>
                <w:sz w:val="28"/>
                <w:szCs w:val="28"/>
              </w:rPr>
              <w:t>При</w:t>
            </w:r>
          </w:p>
        </w:tc>
        <w:tc>
          <w:tcPr>
            <w:tcW w:w="1340" w:type="dxa"/>
            <w:vAlign w:val="bottom"/>
          </w:tcPr>
          <w:p w:rsidR="0002671C" w:rsidRPr="00FF6181" w:rsidRDefault="0002671C" w:rsidP="00FF6181">
            <w:pPr>
              <w:ind w:left="240"/>
              <w:jc w:val="both"/>
              <w:rPr>
                <w:sz w:val="28"/>
                <w:szCs w:val="28"/>
              </w:rPr>
            </w:pPr>
            <w:r w:rsidRPr="00FF6181">
              <w:rPr>
                <w:rFonts w:eastAsia="Times New Roman"/>
                <w:sz w:val="28"/>
                <w:szCs w:val="28"/>
              </w:rPr>
              <w:t>наличии</w:t>
            </w:r>
          </w:p>
        </w:tc>
        <w:tc>
          <w:tcPr>
            <w:tcW w:w="1300" w:type="dxa"/>
            <w:vAlign w:val="bottom"/>
          </w:tcPr>
          <w:p w:rsidR="0002671C" w:rsidRPr="00FF6181" w:rsidRDefault="0002671C" w:rsidP="00FF6181">
            <w:pPr>
              <w:ind w:left="140"/>
              <w:jc w:val="both"/>
              <w:rPr>
                <w:sz w:val="28"/>
                <w:szCs w:val="28"/>
              </w:rPr>
            </w:pPr>
            <w:r w:rsidRPr="00FF6181">
              <w:rPr>
                <w:rFonts w:eastAsia="Times New Roman"/>
                <w:sz w:val="28"/>
                <w:szCs w:val="28"/>
              </w:rPr>
              <w:t>условий</w:t>
            </w:r>
          </w:p>
        </w:tc>
        <w:tc>
          <w:tcPr>
            <w:tcW w:w="2440" w:type="dxa"/>
            <w:vAlign w:val="bottom"/>
          </w:tcPr>
          <w:p w:rsidR="0002671C" w:rsidRPr="00FF6181" w:rsidRDefault="0002671C" w:rsidP="00FF6181">
            <w:pPr>
              <w:ind w:left="80"/>
              <w:jc w:val="both"/>
              <w:rPr>
                <w:sz w:val="28"/>
                <w:szCs w:val="28"/>
              </w:rPr>
            </w:pPr>
            <w:r w:rsidRPr="00FF6181">
              <w:rPr>
                <w:rFonts w:eastAsia="Times New Roman"/>
                <w:sz w:val="28"/>
                <w:szCs w:val="28"/>
              </w:rPr>
              <w:t>и  необходимости</w:t>
            </w:r>
          </w:p>
        </w:tc>
        <w:tc>
          <w:tcPr>
            <w:tcW w:w="2280" w:type="dxa"/>
            <w:vAlign w:val="bottom"/>
          </w:tcPr>
          <w:p w:rsidR="0002671C" w:rsidRPr="00FF6181" w:rsidRDefault="0002671C" w:rsidP="00FF6181">
            <w:pPr>
              <w:ind w:left="120"/>
              <w:jc w:val="both"/>
              <w:rPr>
                <w:sz w:val="28"/>
                <w:szCs w:val="28"/>
              </w:rPr>
            </w:pPr>
            <w:r w:rsidRPr="00FF6181">
              <w:rPr>
                <w:rFonts w:eastAsia="Times New Roman"/>
                <w:sz w:val="28"/>
                <w:szCs w:val="28"/>
              </w:rPr>
              <w:t>оказания  услуг,</w:t>
            </w:r>
          </w:p>
        </w:tc>
        <w:tc>
          <w:tcPr>
            <w:tcW w:w="398" w:type="dxa"/>
            <w:vAlign w:val="bottom"/>
          </w:tcPr>
          <w:p w:rsidR="0002671C" w:rsidRPr="00FF6181" w:rsidRDefault="0002671C" w:rsidP="00FF6181">
            <w:pPr>
              <w:jc w:val="both"/>
              <w:rPr>
                <w:sz w:val="28"/>
                <w:szCs w:val="28"/>
              </w:rPr>
            </w:pPr>
            <w:r w:rsidRPr="00FF6181">
              <w:rPr>
                <w:rFonts w:eastAsia="Times New Roman"/>
                <w:sz w:val="28"/>
                <w:szCs w:val="28"/>
              </w:rPr>
              <w:t>в</w:t>
            </w:r>
          </w:p>
        </w:tc>
      </w:tr>
      <w:tr w:rsidR="0002671C" w:rsidRPr="00FF6181" w:rsidTr="00B20126">
        <w:trPr>
          <w:trHeight w:val="322"/>
        </w:trPr>
        <w:tc>
          <w:tcPr>
            <w:tcW w:w="7240" w:type="dxa"/>
            <w:gridSpan w:val="5"/>
            <w:vAlign w:val="bottom"/>
          </w:tcPr>
          <w:p w:rsidR="0002671C" w:rsidRPr="00FF6181" w:rsidRDefault="0002671C" w:rsidP="00FF6181">
            <w:pPr>
              <w:jc w:val="both"/>
              <w:rPr>
                <w:sz w:val="28"/>
                <w:szCs w:val="28"/>
              </w:rPr>
            </w:pPr>
            <w:r w:rsidRPr="00FF6181">
              <w:rPr>
                <w:rFonts w:eastAsia="Times New Roman"/>
                <w:sz w:val="28"/>
                <w:szCs w:val="28"/>
              </w:rPr>
              <w:t>соответствии с заданием Учредителя, в Учреждении могут</w:t>
            </w:r>
          </w:p>
        </w:tc>
        <w:tc>
          <w:tcPr>
            <w:tcW w:w="2678" w:type="dxa"/>
            <w:gridSpan w:val="2"/>
            <w:vAlign w:val="bottom"/>
          </w:tcPr>
          <w:p w:rsidR="0002671C" w:rsidRPr="00FF6181" w:rsidRDefault="0002671C" w:rsidP="00FF6181">
            <w:pPr>
              <w:jc w:val="both"/>
              <w:rPr>
                <w:sz w:val="28"/>
                <w:szCs w:val="28"/>
              </w:rPr>
            </w:pPr>
            <w:r w:rsidRPr="00FF6181">
              <w:rPr>
                <w:rFonts w:eastAsia="Times New Roman"/>
                <w:sz w:val="28"/>
                <w:szCs w:val="28"/>
              </w:rPr>
              <w:t>создаваться группы</w:t>
            </w:r>
          </w:p>
        </w:tc>
      </w:tr>
      <w:tr w:rsidR="0002671C" w:rsidRPr="00FF6181" w:rsidTr="00B20126">
        <w:trPr>
          <w:trHeight w:val="324"/>
        </w:trPr>
        <w:tc>
          <w:tcPr>
            <w:tcW w:w="4800" w:type="dxa"/>
            <w:gridSpan w:val="4"/>
            <w:vAlign w:val="bottom"/>
          </w:tcPr>
          <w:p w:rsidR="0002671C" w:rsidRPr="00FF6181" w:rsidRDefault="0002671C" w:rsidP="00FF6181">
            <w:pPr>
              <w:jc w:val="both"/>
              <w:rPr>
                <w:sz w:val="28"/>
                <w:szCs w:val="28"/>
              </w:rPr>
            </w:pPr>
            <w:r w:rsidRPr="00FF6181">
              <w:rPr>
                <w:rFonts w:eastAsia="Times New Roman"/>
                <w:sz w:val="28"/>
                <w:szCs w:val="28"/>
              </w:rPr>
              <w:t>компенсирующей направленности.</w:t>
            </w:r>
          </w:p>
        </w:tc>
        <w:tc>
          <w:tcPr>
            <w:tcW w:w="2440" w:type="dxa"/>
            <w:vAlign w:val="bottom"/>
          </w:tcPr>
          <w:p w:rsidR="0002671C" w:rsidRPr="00FF6181" w:rsidRDefault="0002671C" w:rsidP="00FF6181">
            <w:pPr>
              <w:jc w:val="both"/>
              <w:rPr>
                <w:sz w:val="28"/>
                <w:szCs w:val="28"/>
              </w:rPr>
            </w:pPr>
          </w:p>
        </w:tc>
        <w:tc>
          <w:tcPr>
            <w:tcW w:w="2280" w:type="dxa"/>
            <w:vAlign w:val="bottom"/>
          </w:tcPr>
          <w:p w:rsidR="0002671C" w:rsidRPr="00FF6181" w:rsidRDefault="0002671C" w:rsidP="00FF6181">
            <w:pPr>
              <w:jc w:val="both"/>
              <w:rPr>
                <w:sz w:val="28"/>
                <w:szCs w:val="28"/>
              </w:rPr>
            </w:pPr>
          </w:p>
        </w:tc>
        <w:tc>
          <w:tcPr>
            <w:tcW w:w="398" w:type="dxa"/>
            <w:vAlign w:val="bottom"/>
          </w:tcPr>
          <w:p w:rsidR="0002671C" w:rsidRPr="00FF6181" w:rsidRDefault="0002671C" w:rsidP="00FF6181">
            <w:pPr>
              <w:jc w:val="both"/>
              <w:rPr>
                <w:sz w:val="28"/>
                <w:szCs w:val="28"/>
              </w:rPr>
            </w:pPr>
          </w:p>
        </w:tc>
      </w:tr>
      <w:tr w:rsidR="0002671C" w:rsidRPr="00FF6181" w:rsidTr="00B20126">
        <w:trPr>
          <w:trHeight w:val="322"/>
        </w:trPr>
        <w:tc>
          <w:tcPr>
            <w:tcW w:w="1340" w:type="dxa"/>
            <w:vAlign w:val="bottom"/>
          </w:tcPr>
          <w:p w:rsidR="0002671C" w:rsidRPr="00FF6181" w:rsidRDefault="0002671C" w:rsidP="00FF6181">
            <w:pPr>
              <w:ind w:left="700"/>
              <w:jc w:val="both"/>
              <w:rPr>
                <w:sz w:val="28"/>
                <w:szCs w:val="28"/>
              </w:rPr>
            </w:pPr>
            <w:r w:rsidRPr="00FF6181">
              <w:rPr>
                <w:rFonts w:eastAsia="Times New Roman"/>
                <w:sz w:val="28"/>
                <w:szCs w:val="28"/>
              </w:rPr>
              <w:t>2.2</w:t>
            </w:r>
            <w:r w:rsidR="009B0017">
              <w:rPr>
                <w:rFonts w:eastAsia="Times New Roman"/>
                <w:sz w:val="28"/>
                <w:szCs w:val="28"/>
              </w:rPr>
              <w:t>1</w:t>
            </w:r>
            <w:r w:rsidRPr="00FF6181">
              <w:rPr>
                <w:rFonts w:eastAsia="Times New Roman"/>
                <w:sz w:val="28"/>
                <w:szCs w:val="28"/>
              </w:rPr>
              <w:t>.</w:t>
            </w:r>
          </w:p>
        </w:tc>
        <w:tc>
          <w:tcPr>
            <w:tcW w:w="2160" w:type="dxa"/>
            <w:gridSpan w:val="2"/>
            <w:vAlign w:val="bottom"/>
          </w:tcPr>
          <w:p w:rsidR="0002671C" w:rsidRPr="00FF6181" w:rsidRDefault="0002671C" w:rsidP="00FF6181">
            <w:pPr>
              <w:ind w:left="80"/>
              <w:jc w:val="both"/>
              <w:rPr>
                <w:sz w:val="28"/>
                <w:szCs w:val="28"/>
              </w:rPr>
            </w:pPr>
            <w:r w:rsidRPr="00FF6181">
              <w:rPr>
                <w:rFonts w:eastAsia="Times New Roman"/>
                <w:sz w:val="28"/>
                <w:szCs w:val="28"/>
              </w:rPr>
              <w:t>Наполняемость</w:t>
            </w:r>
          </w:p>
        </w:tc>
        <w:tc>
          <w:tcPr>
            <w:tcW w:w="3740" w:type="dxa"/>
            <w:gridSpan w:val="2"/>
            <w:vAlign w:val="bottom"/>
          </w:tcPr>
          <w:p w:rsidR="0002671C" w:rsidRPr="00FF6181" w:rsidRDefault="0002671C" w:rsidP="00FF6181">
            <w:pPr>
              <w:ind w:left="100"/>
              <w:jc w:val="both"/>
              <w:rPr>
                <w:sz w:val="28"/>
                <w:szCs w:val="28"/>
              </w:rPr>
            </w:pPr>
            <w:r w:rsidRPr="00FF6181">
              <w:rPr>
                <w:rFonts w:eastAsia="Times New Roman"/>
                <w:sz w:val="28"/>
                <w:szCs w:val="28"/>
              </w:rPr>
              <w:t>групп   устанавливается</w:t>
            </w:r>
          </w:p>
        </w:tc>
        <w:tc>
          <w:tcPr>
            <w:tcW w:w="2280" w:type="dxa"/>
            <w:vAlign w:val="bottom"/>
          </w:tcPr>
          <w:p w:rsidR="0002671C" w:rsidRPr="00FF6181" w:rsidRDefault="0002671C" w:rsidP="00FF6181">
            <w:pPr>
              <w:ind w:left="20"/>
              <w:jc w:val="both"/>
              <w:rPr>
                <w:sz w:val="28"/>
                <w:szCs w:val="28"/>
              </w:rPr>
            </w:pPr>
            <w:r w:rsidRPr="00FF6181">
              <w:rPr>
                <w:rFonts w:eastAsia="Times New Roman"/>
                <w:sz w:val="28"/>
                <w:szCs w:val="28"/>
              </w:rPr>
              <w:t>в   соответствии</w:t>
            </w:r>
          </w:p>
        </w:tc>
        <w:tc>
          <w:tcPr>
            <w:tcW w:w="398" w:type="dxa"/>
            <w:vAlign w:val="bottom"/>
          </w:tcPr>
          <w:p w:rsidR="0002671C" w:rsidRPr="00FF6181" w:rsidRDefault="0002671C" w:rsidP="00FF6181">
            <w:pPr>
              <w:jc w:val="both"/>
              <w:rPr>
                <w:sz w:val="28"/>
                <w:szCs w:val="28"/>
              </w:rPr>
            </w:pPr>
            <w:r w:rsidRPr="00FF6181">
              <w:rPr>
                <w:rFonts w:eastAsia="Times New Roman"/>
                <w:sz w:val="28"/>
                <w:szCs w:val="28"/>
              </w:rPr>
              <w:t>с</w:t>
            </w:r>
          </w:p>
        </w:tc>
      </w:tr>
      <w:tr w:rsidR="0002671C" w:rsidRPr="00FF6181" w:rsidTr="00B20126">
        <w:trPr>
          <w:trHeight w:val="322"/>
        </w:trPr>
        <w:tc>
          <w:tcPr>
            <w:tcW w:w="9520" w:type="dxa"/>
            <w:gridSpan w:val="6"/>
            <w:vAlign w:val="bottom"/>
          </w:tcPr>
          <w:p w:rsidR="0002671C" w:rsidRPr="00FF6181" w:rsidRDefault="0002671C" w:rsidP="00FF6181">
            <w:pPr>
              <w:jc w:val="both"/>
              <w:rPr>
                <w:sz w:val="28"/>
                <w:szCs w:val="28"/>
              </w:rPr>
            </w:pPr>
            <w:r w:rsidRPr="00FF6181">
              <w:rPr>
                <w:rFonts w:eastAsia="Times New Roman"/>
                <w:sz w:val="28"/>
                <w:szCs w:val="28"/>
              </w:rPr>
              <w:t>требованиями санитарно-эпидемиологических правил и нормативов.</w:t>
            </w:r>
          </w:p>
        </w:tc>
        <w:tc>
          <w:tcPr>
            <w:tcW w:w="398" w:type="dxa"/>
            <w:vAlign w:val="bottom"/>
          </w:tcPr>
          <w:p w:rsidR="0002671C" w:rsidRPr="00FF6181" w:rsidRDefault="0002671C" w:rsidP="00FF6181">
            <w:pPr>
              <w:jc w:val="both"/>
              <w:rPr>
                <w:sz w:val="28"/>
                <w:szCs w:val="28"/>
              </w:rPr>
            </w:pPr>
          </w:p>
        </w:tc>
      </w:tr>
      <w:tr w:rsidR="0002671C" w:rsidRPr="00FF6181" w:rsidTr="00B20126">
        <w:trPr>
          <w:trHeight w:val="322"/>
        </w:trPr>
        <w:tc>
          <w:tcPr>
            <w:tcW w:w="1340" w:type="dxa"/>
            <w:vAlign w:val="bottom"/>
          </w:tcPr>
          <w:p w:rsidR="0002671C" w:rsidRPr="00FF6181" w:rsidRDefault="0002671C" w:rsidP="00FF6181">
            <w:pPr>
              <w:ind w:left="700"/>
              <w:jc w:val="both"/>
              <w:rPr>
                <w:sz w:val="28"/>
                <w:szCs w:val="28"/>
              </w:rPr>
            </w:pPr>
            <w:r w:rsidRPr="00FF6181">
              <w:rPr>
                <w:rFonts w:eastAsia="Times New Roman"/>
                <w:sz w:val="28"/>
                <w:szCs w:val="28"/>
              </w:rPr>
              <w:t>2.2</w:t>
            </w:r>
            <w:r w:rsidR="009B0017">
              <w:rPr>
                <w:rFonts w:eastAsia="Times New Roman"/>
                <w:sz w:val="28"/>
                <w:szCs w:val="28"/>
              </w:rPr>
              <w:t>2</w:t>
            </w:r>
            <w:r w:rsidRPr="00FF6181">
              <w:rPr>
                <w:rFonts w:eastAsia="Times New Roman"/>
                <w:sz w:val="28"/>
                <w:szCs w:val="28"/>
              </w:rPr>
              <w:t>.</w:t>
            </w:r>
          </w:p>
        </w:tc>
        <w:tc>
          <w:tcPr>
            <w:tcW w:w="3460" w:type="dxa"/>
            <w:gridSpan w:val="3"/>
            <w:vAlign w:val="bottom"/>
          </w:tcPr>
          <w:p w:rsidR="0002671C" w:rsidRPr="00FF6181" w:rsidRDefault="0002671C" w:rsidP="00FF6181">
            <w:pPr>
              <w:ind w:left="80"/>
              <w:jc w:val="both"/>
              <w:rPr>
                <w:sz w:val="28"/>
                <w:szCs w:val="28"/>
              </w:rPr>
            </w:pPr>
            <w:r w:rsidRPr="00FF6181">
              <w:rPr>
                <w:rFonts w:eastAsia="Times New Roman"/>
                <w:sz w:val="28"/>
                <w:szCs w:val="28"/>
              </w:rPr>
              <w:t>Содержание  дошкольного</w:t>
            </w:r>
          </w:p>
        </w:tc>
        <w:tc>
          <w:tcPr>
            <w:tcW w:w="5118" w:type="dxa"/>
            <w:gridSpan w:val="3"/>
            <w:vAlign w:val="bottom"/>
          </w:tcPr>
          <w:p w:rsidR="0002671C" w:rsidRPr="00FF6181" w:rsidRDefault="0002671C" w:rsidP="00FF6181">
            <w:pPr>
              <w:jc w:val="both"/>
              <w:rPr>
                <w:sz w:val="28"/>
                <w:szCs w:val="28"/>
              </w:rPr>
            </w:pPr>
            <w:r w:rsidRPr="00FF6181">
              <w:rPr>
                <w:rFonts w:eastAsia="Times New Roman"/>
                <w:sz w:val="28"/>
                <w:szCs w:val="28"/>
              </w:rPr>
              <w:t>образования  и  условия  организации</w:t>
            </w:r>
          </w:p>
        </w:tc>
      </w:tr>
    </w:tbl>
    <w:p w:rsidR="0002671C" w:rsidRPr="00FF6181" w:rsidRDefault="0002671C" w:rsidP="00FF6181">
      <w:pPr>
        <w:spacing w:line="237" w:lineRule="auto"/>
        <w:jc w:val="both"/>
        <w:rPr>
          <w:sz w:val="28"/>
          <w:szCs w:val="28"/>
        </w:rPr>
      </w:pPr>
      <w:r w:rsidRPr="00FF6181">
        <w:rPr>
          <w:rFonts w:eastAsia="Times New Roman"/>
          <w:sz w:val="28"/>
          <w:szCs w:val="28"/>
        </w:rPr>
        <w:t>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2671C" w:rsidRPr="00FF6181" w:rsidRDefault="0002671C" w:rsidP="00FF6181">
      <w:pPr>
        <w:spacing w:line="13" w:lineRule="exact"/>
        <w:jc w:val="both"/>
        <w:rPr>
          <w:sz w:val="28"/>
          <w:szCs w:val="28"/>
        </w:rPr>
      </w:pPr>
    </w:p>
    <w:p w:rsidR="0002671C" w:rsidRPr="00FF6181" w:rsidRDefault="0002671C" w:rsidP="00FF6181">
      <w:pPr>
        <w:spacing w:line="236" w:lineRule="auto"/>
        <w:ind w:firstLine="708"/>
        <w:jc w:val="both"/>
        <w:rPr>
          <w:sz w:val="28"/>
          <w:szCs w:val="28"/>
        </w:rPr>
      </w:pPr>
      <w:r w:rsidRPr="00FF6181">
        <w:rPr>
          <w:rFonts w:eastAsia="Times New Roman"/>
          <w:sz w:val="28"/>
          <w:szCs w:val="28"/>
        </w:rPr>
        <w:t>2.2</w:t>
      </w:r>
      <w:r w:rsidR="009B0017">
        <w:rPr>
          <w:rFonts w:eastAsia="Times New Roman"/>
          <w:sz w:val="28"/>
          <w:szCs w:val="28"/>
        </w:rPr>
        <w:t>3</w:t>
      </w:r>
      <w:r w:rsidRPr="00FF6181">
        <w:rPr>
          <w:rFonts w:eastAsia="Times New Roman"/>
          <w:sz w:val="28"/>
          <w:szCs w:val="28"/>
        </w:rPr>
        <w:t>. Порядок организации деятельности, режим работы Учреждения, Правила внутреннего распорядка для воспитанников и их Родителей регламентируются локальными нормативными актами Учреждения.</w:t>
      </w:r>
    </w:p>
    <w:p w:rsidR="0002671C" w:rsidRPr="00FF6181" w:rsidRDefault="0002671C" w:rsidP="00FF6181">
      <w:pPr>
        <w:spacing w:line="16" w:lineRule="exact"/>
        <w:jc w:val="both"/>
        <w:rPr>
          <w:sz w:val="28"/>
          <w:szCs w:val="28"/>
        </w:rPr>
      </w:pPr>
    </w:p>
    <w:p w:rsidR="0002671C" w:rsidRDefault="0002671C" w:rsidP="00FF6181">
      <w:pPr>
        <w:spacing w:line="234" w:lineRule="auto"/>
        <w:ind w:firstLine="708"/>
        <w:jc w:val="both"/>
        <w:rPr>
          <w:rFonts w:eastAsia="Times New Roman"/>
          <w:sz w:val="28"/>
          <w:szCs w:val="28"/>
        </w:rPr>
      </w:pPr>
      <w:r w:rsidRPr="00FF6181">
        <w:rPr>
          <w:rFonts w:eastAsia="Times New Roman"/>
          <w:sz w:val="28"/>
          <w:szCs w:val="28"/>
        </w:rPr>
        <w:t>2.2</w:t>
      </w:r>
      <w:r w:rsidR="009B0017">
        <w:rPr>
          <w:rFonts w:eastAsia="Times New Roman"/>
          <w:sz w:val="28"/>
          <w:szCs w:val="28"/>
        </w:rPr>
        <w:t>4</w:t>
      </w:r>
      <w:r w:rsidRPr="00FF6181">
        <w:rPr>
          <w:rFonts w:eastAsia="Times New Roman"/>
          <w:sz w:val="28"/>
          <w:szCs w:val="28"/>
        </w:rPr>
        <w:t>. В группы могут включаться как воспитанники одного возраста, так и воспитанники разных возрастов (разновозрастные группы).</w:t>
      </w:r>
    </w:p>
    <w:p w:rsidR="00444018" w:rsidRPr="00FF6181" w:rsidRDefault="009B0017" w:rsidP="00FF6181">
      <w:pPr>
        <w:spacing w:line="234" w:lineRule="auto"/>
        <w:ind w:firstLine="708"/>
        <w:jc w:val="both"/>
        <w:rPr>
          <w:sz w:val="28"/>
          <w:szCs w:val="28"/>
        </w:rPr>
      </w:pPr>
      <w:r>
        <w:rPr>
          <w:rFonts w:eastAsia="Times New Roman"/>
          <w:sz w:val="28"/>
          <w:szCs w:val="28"/>
        </w:rPr>
        <w:t>2.25</w:t>
      </w:r>
      <w:r w:rsidR="00444018">
        <w:rPr>
          <w:rFonts w:eastAsia="Times New Roman"/>
          <w:sz w:val="28"/>
          <w:szCs w:val="28"/>
        </w:rPr>
        <w:t>.</w:t>
      </w:r>
      <w:r w:rsidR="00F24678">
        <w:rPr>
          <w:rFonts w:eastAsia="Times New Roman"/>
          <w:sz w:val="28"/>
          <w:szCs w:val="28"/>
        </w:rPr>
        <w:t xml:space="preserve"> </w:t>
      </w:r>
      <w:r w:rsidR="00444018">
        <w:rPr>
          <w:rFonts w:eastAsia="Times New Roman"/>
          <w:sz w:val="28"/>
          <w:szCs w:val="28"/>
        </w:rPr>
        <w:t>Режим работы Учреждения установлен Учредителем,</w:t>
      </w:r>
      <w:r w:rsidR="00E456FC">
        <w:rPr>
          <w:rFonts w:eastAsia="Times New Roman"/>
          <w:sz w:val="28"/>
          <w:szCs w:val="28"/>
        </w:rPr>
        <w:t xml:space="preserve"> </w:t>
      </w:r>
      <w:r w:rsidR="00444018">
        <w:rPr>
          <w:rFonts w:eastAsia="Times New Roman"/>
          <w:sz w:val="28"/>
          <w:szCs w:val="28"/>
        </w:rPr>
        <w:t>исходя из потребностей населения в образовательных услугах и возможностей бюджетного финансирования Учреждения,</w:t>
      </w:r>
      <w:r w:rsidR="00E456FC">
        <w:rPr>
          <w:rFonts w:eastAsia="Times New Roman"/>
          <w:sz w:val="28"/>
          <w:szCs w:val="28"/>
        </w:rPr>
        <w:t xml:space="preserve"> </w:t>
      </w:r>
      <w:r w:rsidR="00444018">
        <w:rPr>
          <w:rFonts w:eastAsia="Times New Roman"/>
          <w:sz w:val="28"/>
          <w:szCs w:val="28"/>
        </w:rPr>
        <w:t xml:space="preserve">и является следующим: рабочая неделя шестидневная, длительность работы </w:t>
      </w:r>
      <w:r w:rsidR="00FB082A" w:rsidRPr="00FB082A">
        <w:rPr>
          <w:rFonts w:eastAsia="Times New Roman"/>
          <w:sz w:val="28"/>
          <w:szCs w:val="28"/>
        </w:rPr>
        <w:t>9</w:t>
      </w:r>
      <w:r w:rsidR="00444018" w:rsidRPr="00FB082A">
        <w:rPr>
          <w:rFonts w:eastAsia="Times New Roman"/>
          <w:sz w:val="28"/>
          <w:szCs w:val="28"/>
        </w:rPr>
        <w:t xml:space="preserve"> часов,</w:t>
      </w:r>
      <w:r w:rsidR="00FB082A" w:rsidRPr="00FB082A">
        <w:rPr>
          <w:rFonts w:eastAsia="Times New Roman"/>
          <w:sz w:val="28"/>
          <w:szCs w:val="28"/>
        </w:rPr>
        <w:t xml:space="preserve"> ежедневный график работы –с.7.30 до 16</w:t>
      </w:r>
      <w:r w:rsidR="00444018" w:rsidRPr="00FB082A">
        <w:rPr>
          <w:rFonts w:eastAsia="Times New Roman"/>
          <w:sz w:val="28"/>
          <w:szCs w:val="28"/>
        </w:rPr>
        <w:t xml:space="preserve">.30, </w:t>
      </w:r>
      <w:r w:rsidR="00444018">
        <w:rPr>
          <w:rFonts w:eastAsia="Times New Roman"/>
          <w:sz w:val="28"/>
          <w:szCs w:val="28"/>
        </w:rPr>
        <w:t xml:space="preserve">с понедельника по </w:t>
      </w:r>
      <w:r>
        <w:rPr>
          <w:rFonts w:eastAsia="Times New Roman"/>
          <w:sz w:val="28"/>
          <w:szCs w:val="28"/>
        </w:rPr>
        <w:t>субботу</w:t>
      </w:r>
      <w:r w:rsidR="00444018">
        <w:rPr>
          <w:rFonts w:eastAsia="Times New Roman"/>
          <w:sz w:val="28"/>
          <w:szCs w:val="28"/>
        </w:rPr>
        <w:t>. Выходные дни: воскресенье и праздничные дни, установленные законодательством Российской Федерации.</w:t>
      </w:r>
    </w:p>
    <w:p w:rsidR="0002671C" w:rsidRPr="00FF6181" w:rsidRDefault="0002671C" w:rsidP="00FF6181">
      <w:pPr>
        <w:spacing w:line="331" w:lineRule="exact"/>
        <w:jc w:val="both"/>
        <w:rPr>
          <w:sz w:val="28"/>
          <w:szCs w:val="28"/>
        </w:rPr>
      </w:pPr>
    </w:p>
    <w:p w:rsidR="0002671C" w:rsidRPr="00FF6181" w:rsidRDefault="0002671C" w:rsidP="00FF6181">
      <w:pPr>
        <w:jc w:val="center"/>
        <w:rPr>
          <w:sz w:val="28"/>
          <w:szCs w:val="28"/>
        </w:rPr>
      </w:pPr>
      <w:r w:rsidRPr="00FF6181">
        <w:rPr>
          <w:rFonts w:eastAsia="Times New Roman"/>
          <w:b/>
          <w:bCs/>
          <w:sz w:val="28"/>
          <w:szCs w:val="28"/>
        </w:rPr>
        <w:t>3. Управление Учреждением</w:t>
      </w:r>
    </w:p>
    <w:p w:rsidR="0002671C" w:rsidRPr="00FF6181" w:rsidRDefault="0002671C" w:rsidP="00FF6181">
      <w:pPr>
        <w:spacing w:line="256" w:lineRule="exact"/>
        <w:jc w:val="both"/>
        <w:rPr>
          <w:sz w:val="28"/>
          <w:szCs w:val="28"/>
        </w:rPr>
      </w:pPr>
    </w:p>
    <w:p w:rsidR="00FF6181" w:rsidRPr="00FF6181" w:rsidRDefault="0002671C" w:rsidP="00FF6181">
      <w:pPr>
        <w:spacing w:line="238" w:lineRule="auto"/>
        <w:ind w:firstLine="708"/>
        <w:jc w:val="both"/>
        <w:rPr>
          <w:rFonts w:eastAsia="Times New Roman"/>
          <w:sz w:val="28"/>
          <w:szCs w:val="28"/>
        </w:rPr>
      </w:pPr>
      <w:r w:rsidRPr="00FF6181">
        <w:rPr>
          <w:rFonts w:eastAsia="Times New Roman"/>
          <w:sz w:val="28"/>
          <w:szCs w:val="28"/>
        </w:rPr>
        <w:t>3.1. Управление Учреждением осуществляется в соответствии с законодательством Российской Федерации и Республики Татарстан на основе сочетания принципов единоначалия и коллегиальности, демократичности, открытости, приоритета общечеловеческих ценностей, охраны жизни и здоровья человека, свободного развития личности.</w:t>
      </w:r>
    </w:p>
    <w:p w:rsidR="0002671C" w:rsidRPr="003B7B95" w:rsidRDefault="0002671C" w:rsidP="00FF6181">
      <w:pPr>
        <w:spacing w:line="238" w:lineRule="auto"/>
        <w:ind w:firstLine="708"/>
        <w:jc w:val="both"/>
        <w:rPr>
          <w:color w:val="0D0D0D" w:themeColor="text1" w:themeTint="F2"/>
          <w:sz w:val="28"/>
          <w:szCs w:val="28"/>
        </w:rPr>
      </w:pPr>
      <w:r w:rsidRPr="003B7B95">
        <w:rPr>
          <w:rFonts w:eastAsia="Times New Roman"/>
          <w:color w:val="0D0D0D" w:themeColor="text1" w:themeTint="F2"/>
          <w:sz w:val="28"/>
          <w:szCs w:val="28"/>
        </w:rPr>
        <w:t xml:space="preserve">3.2. </w:t>
      </w:r>
      <w:r w:rsidR="009B0017" w:rsidRPr="003B7B95">
        <w:rPr>
          <w:color w:val="0D0D0D" w:themeColor="text1" w:themeTint="F2"/>
          <w:sz w:val="28"/>
          <w:szCs w:val="28"/>
        </w:rPr>
        <w:t xml:space="preserve">Единоличным исполнительным органом Учреждения является его руководитель –  заведующий, который осуществляет текущее руководство деятельностью Учреждения. Назначение на должность и освобождение от должности заведующего Учреждением, а также заключение и прекращение трудового договора с ним осуществляется муниципальным казенным учреждением «Отдел образования Исполнительного комитета </w:t>
      </w:r>
      <w:proofErr w:type="spellStart"/>
      <w:r w:rsidR="009B0017" w:rsidRPr="003B7B95">
        <w:rPr>
          <w:color w:val="0D0D0D" w:themeColor="text1" w:themeTint="F2"/>
          <w:sz w:val="28"/>
          <w:szCs w:val="28"/>
        </w:rPr>
        <w:t>Кайбицкого</w:t>
      </w:r>
      <w:proofErr w:type="spellEnd"/>
      <w:r w:rsidR="009B0017" w:rsidRPr="003B7B95">
        <w:rPr>
          <w:color w:val="0D0D0D" w:themeColor="text1" w:themeTint="F2"/>
          <w:sz w:val="28"/>
          <w:szCs w:val="28"/>
        </w:rPr>
        <w:t xml:space="preserve"> муниципального района.</w:t>
      </w:r>
    </w:p>
    <w:p w:rsidR="0002671C" w:rsidRPr="003B7B95" w:rsidRDefault="0002671C" w:rsidP="00FF6181">
      <w:pPr>
        <w:spacing w:line="14" w:lineRule="exact"/>
        <w:jc w:val="both"/>
        <w:rPr>
          <w:color w:val="0D0D0D" w:themeColor="text1" w:themeTint="F2"/>
          <w:sz w:val="28"/>
          <w:szCs w:val="28"/>
          <w:highlight w:val="red"/>
        </w:rPr>
      </w:pPr>
    </w:p>
    <w:p w:rsidR="0002671C" w:rsidRPr="003B7B95" w:rsidRDefault="0002671C" w:rsidP="00FF6181">
      <w:pPr>
        <w:spacing w:line="237" w:lineRule="auto"/>
        <w:ind w:left="3" w:firstLine="708"/>
        <w:jc w:val="both"/>
        <w:rPr>
          <w:color w:val="0D0D0D" w:themeColor="text1" w:themeTint="F2"/>
          <w:sz w:val="28"/>
          <w:szCs w:val="28"/>
        </w:rPr>
      </w:pPr>
      <w:r w:rsidRPr="003B7B95">
        <w:rPr>
          <w:rFonts w:eastAsia="Times New Roman"/>
          <w:color w:val="0D0D0D" w:themeColor="text1" w:themeTint="F2"/>
          <w:sz w:val="28"/>
          <w:szCs w:val="28"/>
        </w:rPr>
        <w:t xml:space="preserve">3.3. Права и обязанности Заведующей Учреждением, ее компетенция в области управления Учреждением определяются в соответствии с </w:t>
      </w:r>
      <w:r w:rsidRPr="003B7B95">
        <w:rPr>
          <w:rFonts w:eastAsia="Times New Roman"/>
          <w:color w:val="0D0D0D" w:themeColor="text1" w:themeTint="F2"/>
          <w:sz w:val="28"/>
          <w:szCs w:val="28"/>
        </w:rPr>
        <w:lastRenderedPageBreak/>
        <w:t xml:space="preserve">законодательством </w:t>
      </w:r>
      <w:r w:rsidR="009B0017" w:rsidRPr="003B7B95">
        <w:rPr>
          <w:rFonts w:eastAsia="Times New Roman"/>
          <w:color w:val="0D0D0D" w:themeColor="text1" w:themeTint="F2"/>
          <w:sz w:val="28"/>
          <w:szCs w:val="28"/>
        </w:rPr>
        <w:t xml:space="preserve">в области управления образовательной организацией определяются в соответствии с законодательством об образовании и уставом </w:t>
      </w:r>
      <w:r w:rsidR="00FE3C68" w:rsidRPr="003B7B95">
        <w:rPr>
          <w:rFonts w:eastAsia="Times New Roman"/>
          <w:color w:val="0D0D0D" w:themeColor="text1" w:themeTint="F2"/>
          <w:sz w:val="28"/>
          <w:szCs w:val="28"/>
        </w:rPr>
        <w:t>Учреждения</w:t>
      </w:r>
      <w:r w:rsidR="009B0017" w:rsidRPr="003B7B95">
        <w:rPr>
          <w:rFonts w:eastAsia="Times New Roman"/>
          <w:color w:val="0D0D0D" w:themeColor="text1" w:themeTint="F2"/>
          <w:sz w:val="28"/>
          <w:szCs w:val="28"/>
        </w:rPr>
        <w:t>.</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left="3" w:firstLine="708"/>
        <w:jc w:val="both"/>
        <w:rPr>
          <w:sz w:val="28"/>
          <w:szCs w:val="28"/>
        </w:rPr>
      </w:pPr>
      <w:r w:rsidRPr="00FF6181">
        <w:rPr>
          <w:rFonts w:eastAsia="Times New Roman"/>
          <w:sz w:val="28"/>
          <w:szCs w:val="28"/>
        </w:rPr>
        <w:t>3.4. Запрещается занятие должности Заведующей Учреждением лицами, которые не допускаются к педагогической деятельности по основаниям, установленным трудовым законодательством.</w:t>
      </w:r>
    </w:p>
    <w:p w:rsidR="0002671C" w:rsidRPr="00FF6181" w:rsidRDefault="0002671C" w:rsidP="00FF6181">
      <w:pPr>
        <w:spacing w:line="14"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3.5. Заведующий Учреждения без доверенности действует от имени Учреждения, в том числе:</w:t>
      </w:r>
    </w:p>
    <w:p w:rsidR="0002671C" w:rsidRPr="00FF6181" w:rsidRDefault="0002671C" w:rsidP="00FF6181">
      <w:pPr>
        <w:spacing w:line="15" w:lineRule="exact"/>
        <w:jc w:val="both"/>
        <w:rPr>
          <w:sz w:val="28"/>
          <w:szCs w:val="28"/>
        </w:rPr>
      </w:pPr>
    </w:p>
    <w:p w:rsidR="0002671C" w:rsidRPr="00FF6181" w:rsidRDefault="0002671C" w:rsidP="00FF6181">
      <w:pPr>
        <w:numPr>
          <w:ilvl w:val="1"/>
          <w:numId w:val="12"/>
        </w:numPr>
        <w:tabs>
          <w:tab w:val="left" w:pos="1047"/>
        </w:tabs>
        <w:spacing w:line="237" w:lineRule="auto"/>
        <w:ind w:left="3" w:firstLine="705"/>
        <w:jc w:val="both"/>
        <w:rPr>
          <w:rFonts w:eastAsia="Times New Roman"/>
          <w:sz w:val="28"/>
          <w:szCs w:val="28"/>
        </w:rPr>
      </w:pPr>
      <w:r w:rsidRPr="00FF6181">
        <w:rPr>
          <w:rFonts w:eastAsia="Times New Roman"/>
          <w:sz w:val="28"/>
          <w:szCs w:val="28"/>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12"/>
        </w:numPr>
        <w:tabs>
          <w:tab w:val="left" w:pos="953"/>
        </w:tabs>
        <w:spacing w:line="234" w:lineRule="auto"/>
        <w:ind w:left="3" w:firstLine="705"/>
        <w:jc w:val="both"/>
        <w:rPr>
          <w:rFonts w:eastAsia="Times New Roman"/>
          <w:sz w:val="28"/>
          <w:szCs w:val="28"/>
        </w:rPr>
      </w:pPr>
      <w:r w:rsidRPr="00FF6181">
        <w:rPr>
          <w:rFonts w:eastAsia="Times New Roman"/>
          <w:sz w:val="28"/>
          <w:szCs w:val="28"/>
        </w:rPr>
        <w:t>утверждает план финансово-хозяйственной деятельности Учреждения, его годовую и бухгалтерскую отчетность;</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2"/>
        </w:numPr>
        <w:tabs>
          <w:tab w:val="left" w:pos="1157"/>
        </w:tabs>
        <w:spacing w:line="236" w:lineRule="auto"/>
        <w:ind w:left="3" w:firstLine="705"/>
        <w:jc w:val="both"/>
        <w:rPr>
          <w:rFonts w:eastAsia="Times New Roman"/>
          <w:sz w:val="28"/>
          <w:szCs w:val="28"/>
        </w:rPr>
      </w:pPr>
      <w:r w:rsidRPr="00FF6181">
        <w:rPr>
          <w:rFonts w:eastAsia="Times New Roman"/>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1"/>
          <w:numId w:val="12"/>
        </w:numPr>
        <w:tabs>
          <w:tab w:val="left" w:pos="863"/>
        </w:tabs>
        <w:ind w:left="863" w:hanging="155"/>
        <w:jc w:val="both"/>
        <w:rPr>
          <w:rFonts w:eastAsia="Times New Roman"/>
          <w:sz w:val="28"/>
          <w:szCs w:val="28"/>
        </w:rPr>
      </w:pPr>
      <w:r w:rsidRPr="00FF6181">
        <w:rPr>
          <w:rFonts w:eastAsia="Times New Roman"/>
          <w:sz w:val="28"/>
          <w:szCs w:val="28"/>
        </w:rPr>
        <w:t>обеспечивает открытие лицевых счетов в финансовых органах;</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2"/>
        </w:numPr>
        <w:tabs>
          <w:tab w:val="left" w:pos="975"/>
        </w:tabs>
        <w:spacing w:line="236" w:lineRule="auto"/>
        <w:ind w:left="3" w:firstLine="705"/>
        <w:jc w:val="both"/>
        <w:rPr>
          <w:rFonts w:eastAsia="Times New Roman"/>
          <w:sz w:val="28"/>
          <w:szCs w:val="28"/>
        </w:rPr>
      </w:pPr>
      <w:r w:rsidRPr="00FF6181">
        <w:rPr>
          <w:rFonts w:eastAsia="Times New Roman"/>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12"/>
        </w:numPr>
        <w:tabs>
          <w:tab w:val="left" w:pos="903"/>
        </w:tabs>
        <w:ind w:left="903" w:hanging="195"/>
        <w:jc w:val="both"/>
        <w:rPr>
          <w:rFonts w:eastAsia="Times New Roman"/>
          <w:sz w:val="28"/>
          <w:szCs w:val="28"/>
        </w:rPr>
      </w:pPr>
      <w:r w:rsidRPr="00FF6181">
        <w:rPr>
          <w:rFonts w:eastAsia="Times New Roman"/>
          <w:sz w:val="28"/>
          <w:szCs w:val="28"/>
        </w:rPr>
        <w:t>выдает доверенности на право представительства от имени Учреждения,</w:t>
      </w:r>
    </w:p>
    <w:p w:rsidR="0002671C" w:rsidRPr="00FF6181" w:rsidRDefault="0002671C" w:rsidP="00FF6181">
      <w:pPr>
        <w:numPr>
          <w:ilvl w:val="0"/>
          <w:numId w:val="12"/>
        </w:numPr>
        <w:tabs>
          <w:tab w:val="left" w:pos="203"/>
        </w:tabs>
        <w:ind w:left="203" w:hanging="203"/>
        <w:jc w:val="both"/>
        <w:rPr>
          <w:rFonts w:eastAsia="Times New Roman"/>
          <w:sz w:val="28"/>
          <w:szCs w:val="28"/>
        </w:rPr>
      </w:pPr>
      <w:r w:rsidRPr="00FF6181">
        <w:rPr>
          <w:rFonts w:eastAsia="Times New Roman"/>
          <w:sz w:val="28"/>
          <w:szCs w:val="28"/>
        </w:rPr>
        <w:t>т. ч. доверенности с правом передоверия;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12"/>
        </w:numPr>
        <w:tabs>
          <w:tab w:val="left" w:pos="1083"/>
        </w:tabs>
        <w:spacing w:line="235" w:lineRule="auto"/>
        <w:ind w:left="3" w:right="20" w:firstLine="705"/>
        <w:jc w:val="both"/>
        <w:rPr>
          <w:rFonts w:eastAsia="Times New Roman"/>
          <w:sz w:val="28"/>
          <w:szCs w:val="28"/>
        </w:rPr>
      </w:pPr>
      <w:r w:rsidRPr="00FF6181">
        <w:rPr>
          <w:rFonts w:eastAsia="Times New Roman"/>
          <w:sz w:val="28"/>
          <w:szCs w:val="28"/>
        </w:rPr>
        <w:t>издает приказы и распоряжения, дает поручения и указания, обязательные для исполнения всеми работниками Учреждения;</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2"/>
        </w:numPr>
        <w:tabs>
          <w:tab w:val="left" w:pos="1023"/>
        </w:tabs>
        <w:spacing w:line="234" w:lineRule="auto"/>
        <w:ind w:left="3" w:firstLine="705"/>
        <w:jc w:val="both"/>
        <w:rPr>
          <w:rFonts w:eastAsia="Times New Roman"/>
          <w:sz w:val="28"/>
          <w:szCs w:val="28"/>
        </w:rPr>
      </w:pPr>
      <w:r w:rsidRPr="00FF6181">
        <w:rPr>
          <w:rFonts w:eastAsia="Times New Roman"/>
          <w:sz w:val="28"/>
          <w:szCs w:val="28"/>
        </w:rPr>
        <w:t>контролирует работу и обеспечивает эффективное взаимодействие структурных подразделений Учреждения.</w:t>
      </w:r>
    </w:p>
    <w:p w:rsidR="0002671C" w:rsidRPr="00FF6181" w:rsidRDefault="0002671C" w:rsidP="00FF6181">
      <w:pPr>
        <w:spacing w:line="2" w:lineRule="exact"/>
        <w:jc w:val="both"/>
        <w:rPr>
          <w:sz w:val="28"/>
          <w:szCs w:val="28"/>
        </w:rPr>
      </w:pPr>
    </w:p>
    <w:p w:rsidR="0002671C" w:rsidRPr="00FF6181" w:rsidRDefault="0002671C" w:rsidP="00FF6181">
      <w:pPr>
        <w:tabs>
          <w:tab w:val="left" w:pos="1402"/>
          <w:tab w:val="left" w:pos="3502"/>
          <w:tab w:val="left" w:pos="5462"/>
          <w:tab w:val="left" w:pos="7382"/>
          <w:tab w:val="left" w:pos="8382"/>
        </w:tabs>
        <w:ind w:left="703"/>
        <w:jc w:val="both"/>
        <w:rPr>
          <w:sz w:val="28"/>
          <w:szCs w:val="28"/>
        </w:rPr>
      </w:pPr>
      <w:r w:rsidRPr="00FF6181">
        <w:rPr>
          <w:rFonts w:eastAsia="Times New Roman"/>
          <w:sz w:val="28"/>
          <w:szCs w:val="28"/>
        </w:rPr>
        <w:t>3.6.</w:t>
      </w:r>
      <w:r w:rsidRPr="00FF6181">
        <w:rPr>
          <w:sz w:val="28"/>
          <w:szCs w:val="28"/>
        </w:rPr>
        <w:tab/>
      </w:r>
      <w:r w:rsidRPr="00FF6181">
        <w:rPr>
          <w:rFonts w:eastAsia="Times New Roman"/>
          <w:sz w:val="28"/>
          <w:szCs w:val="28"/>
        </w:rPr>
        <w:t>Заведующий</w:t>
      </w:r>
      <w:r w:rsidRPr="00FF6181">
        <w:rPr>
          <w:sz w:val="28"/>
          <w:szCs w:val="28"/>
        </w:rPr>
        <w:tab/>
      </w:r>
      <w:r w:rsidRPr="00FF6181">
        <w:rPr>
          <w:rFonts w:eastAsia="Times New Roman"/>
          <w:sz w:val="28"/>
          <w:szCs w:val="28"/>
        </w:rPr>
        <w:t>Учреждением</w:t>
      </w:r>
      <w:r w:rsidRPr="00FF6181">
        <w:rPr>
          <w:rFonts w:eastAsia="Times New Roman"/>
          <w:sz w:val="28"/>
          <w:szCs w:val="28"/>
        </w:rPr>
        <w:tab/>
        <w:t>осуществляет</w:t>
      </w:r>
      <w:r w:rsidRPr="00FF6181">
        <w:rPr>
          <w:rFonts w:eastAsia="Times New Roman"/>
          <w:sz w:val="28"/>
          <w:szCs w:val="28"/>
        </w:rPr>
        <w:tab/>
        <w:t>также</w:t>
      </w:r>
      <w:r w:rsidRPr="00FF6181">
        <w:rPr>
          <w:rFonts w:eastAsia="Times New Roman"/>
          <w:sz w:val="28"/>
          <w:szCs w:val="28"/>
        </w:rPr>
        <w:tab/>
        <w:t>следующие</w:t>
      </w:r>
    </w:p>
    <w:p w:rsidR="0002671C" w:rsidRPr="00FF6181" w:rsidRDefault="0002671C" w:rsidP="00FF6181">
      <w:pPr>
        <w:ind w:left="3"/>
        <w:jc w:val="both"/>
        <w:rPr>
          <w:sz w:val="28"/>
          <w:szCs w:val="28"/>
        </w:rPr>
      </w:pPr>
      <w:r w:rsidRPr="00FF6181">
        <w:rPr>
          <w:rFonts w:eastAsia="Times New Roman"/>
          <w:sz w:val="28"/>
          <w:szCs w:val="28"/>
        </w:rPr>
        <w:t>полномочия:</w:t>
      </w:r>
    </w:p>
    <w:p w:rsidR="0002671C" w:rsidRPr="00FF6181" w:rsidRDefault="0002671C" w:rsidP="00FF6181">
      <w:pPr>
        <w:numPr>
          <w:ilvl w:val="0"/>
          <w:numId w:val="13"/>
        </w:numPr>
        <w:tabs>
          <w:tab w:val="left" w:pos="709"/>
        </w:tabs>
        <w:ind w:firstLine="567"/>
        <w:jc w:val="both"/>
        <w:rPr>
          <w:rFonts w:eastAsia="Times New Roman"/>
          <w:sz w:val="28"/>
          <w:szCs w:val="28"/>
        </w:rPr>
      </w:pPr>
      <w:r w:rsidRPr="00FF6181">
        <w:rPr>
          <w:rFonts w:eastAsia="Times New Roman"/>
          <w:sz w:val="28"/>
          <w:szCs w:val="28"/>
        </w:rPr>
        <w:t>обеспечивает соблюдение законности в деятельности Учреждения;</w:t>
      </w:r>
    </w:p>
    <w:p w:rsidR="0002671C" w:rsidRPr="00FF6181" w:rsidRDefault="0002671C" w:rsidP="00FF6181">
      <w:pPr>
        <w:tabs>
          <w:tab w:val="left" w:pos="709"/>
        </w:tabs>
        <w:spacing w:line="12" w:lineRule="exact"/>
        <w:ind w:firstLine="567"/>
        <w:jc w:val="both"/>
        <w:rPr>
          <w:rFonts w:eastAsia="Times New Roman"/>
          <w:sz w:val="28"/>
          <w:szCs w:val="28"/>
        </w:rPr>
      </w:pPr>
    </w:p>
    <w:p w:rsidR="0002671C" w:rsidRPr="00FF6181" w:rsidRDefault="0002671C" w:rsidP="00FF6181">
      <w:pPr>
        <w:numPr>
          <w:ilvl w:val="0"/>
          <w:numId w:val="13"/>
        </w:numPr>
        <w:tabs>
          <w:tab w:val="left" w:pos="709"/>
          <w:tab w:val="left" w:pos="905"/>
        </w:tabs>
        <w:spacing w:line="237" w:lineRule="auto"/>
        <w:ind w:firstLine="567"/>
        <w:jc w:val="both"/>
        <w:rPr>
          <w:rFonts w:eastAsia="Times New Roman"/>
          <w:sz w:val="28"/>
          <w:szCs w:val="28"/>
        </w:rPr>
      </w:pPr>
      <w:r w:rsidRPr="00FF6181">
        <w:rPr>
          <w:rFonts w:eastAsia="Times New Roman"/>
          <w:sz w:val="28"/>
          <w:szCs w:val="28"/>
        </w:rPr>
        <w:t>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w:t>
      </w:r>
    </w:p>
    <w:p w:rsidR="0002671C" w:rsidRPr="00FF6181" w:rsidRDefault="0002671C" w:rsidP="00FF6181">
      <w:pPr>
        <w:tabs>
          <w:tab w:val="left" w:pos="709"/>
        </w:tabs>
        <w:spacing w:line="17" w:lineRule="exact"/>
        <w:ind w:firstLine="567"/>
        <w:jc w:val="both"/>
        <w:rPr>
          <w:rFonts w:eastAsia="Times New Roman"/>
          <w:sz w:val="28"/>
          <w:szCs w:val="28"/>
        </w:rPr>
      </w:pPr>
    </w:p>
    <w:p w:rsidR="00FF6181" w:rsidRPr="00FF6181" w:rsidRDefault="0002671C" w:rsidP="00FF6181">
      <w:pPr>
        <w:numPr>
          <w:ilvl w:val="0"/>
          <w:numId w:val="14"/>
        </w:numPr>
        <w:tabs>
          <w:tab w:val="left" w:pos="709"/>
        </w:tabs>
        <w:spacing w:line="235" w:lineRule="auto"/>
        <w:ind w:right="20" w:firstLine="567"/>
        <w:jc w:val="both"/>
        <w:rPr>
          <w:rFonts w:eastAsia="Times New Roman"/>
          <w:sz w:val="28"/>
          <w:szCs w:val="28"/>
        </w:rPr>
      </w:pPr>
      <w:r w:rsidRPr="00FF6181">
        <w:rPr>
          <w:rFonts w:eastAsia="Times New Roman"/>
          <w:sz w:val="28"/>
          <w:szCs w:val="28"/>
        </w:rPr>
        <w:t>организует работу по исполнению решений Учреждения, других коллегиальных органов управления Учреждением;</w:t>
      </w:r>
    </w:p>
    <w:p w:rsidR="0002671C" w:rsidRPr="00FF6181" w:rsidRDefault="0002671C" w:rsidP="00FF6181">
      <w:pPr>
        <w:numPr>
          <w:ilvl w:val="0"/>
          <w:numId w:val="14"/>
        </w:numPr>
        <w:tabs>
          <w:tab w:val="left" w:pos="709"/>
          <w:tab w:val="left" w:pos="1037"/>
        </w:tabs>
        <w:spacing w:line="235" w:lineRule="auto"/>
        <w:ind w:right="20" w:firstLine="567"/>
        <w:jc w:val="both"/>
        <w:rPr>
          <w:rFonts w:eastAsia="Times New Roman"/>
          <w:sz w:val="28"/>
          <w:szCs w:val="28"/>
        </w:rPr>
      </w:pPr>
      <w:r w:rsidRPr="00FF6181">
        <w:rPr>
          <w:rFonts w:eastAsia="Times New Roman"/>
          <w:sz w:val="28"/>
          <w:szCs w:val="28"/>
        </w:rPr>
        <w:t>организует работу по подготовке Учреждения к лицензированию, а также по проведению выборов в коллегиальные органы управления Учреждения;</w:t>
      </w:r>
    </w:p>
    <w:p w:rsidR="0002671C" w:rsidRPr="00FF6181" w:rsidRDefault="0002671C" w:rsidP="00FF6181">
      <w:pPr>
        <w:tabs>
          <w:tab w:val="left" w:pos="709"/>
        </w:tabs>
        <w:spacing w:line="15" w:lineRule="exact"/>
        <w:ind w:firstLine="567"/>
        <w:jc w:val="both"/>
        <w:rPr>
          <w:rFonts w:eastAsia="Times New Roman"/>
          <w:sz w:val="28"/>
          <w:szCs w:val="28"/>
        </w:rPr>
      </w:pPr>
    </w:p>
    <w:p w:rsidR="0002671C" w:rsidRPr="00FF6181" w:rsidRDefault="0002671C" w:rsidP="00FF6181">
      <w:pPr>
        <w:numPr>
          <w:ilvl w:val="0"/>
          <w:numId w:val="14"/>
        </w:numPr>
        <w:tabs>
          <w:tab w:val="left" w:pos="709"/>
          <w:tab w:val="left" w:pos="941"/>
        </w:tabs>
        <w:spacing w:line="234" w:lineRule="auto"/>
        <w:ind w:firstLine="567"/>
        <w:jc w:val="both"/>
        <w:rPr>
          <w:rFonts w:eastAsia="Times New Roman"/>
          <w:sz w:val="28"/>
          <w:szCs w:val="28"/>
        </w:rPr>
      </w:pPr>
      <w:r w:rsidRPr="00FF6181">
        <w:rPr>
          <w:rFonts w:eastAsia="Times New Roman"/>
          <w:sz w:val="28"/>
          <w:szCs w:val="28"/>
        </w:rPr>
        <w:t>принимает на работу и увольняет педагогических и иных работников Учреждения;</w:t>
      </w:r>
    </w:p>
    <w:p w:rsidR="0002671C" w:rsidRPr="00FF6181" w:rsidRDefault="0002671C" w:rsidP="00FF6181">
      <w:pPr>
        <w:tabs>
          <w:tab w:val="left" w:pos="709"/>
        </w:tabs>
        <w:spacing w:line="2" w:lineRule="exact"/>
        <w:ind w:firstLine="567"/>
        <w:jc w:val="both"/>
        <w:rPr>
          <w:rFonts w:eastAsia="Times New Roman"/>
          <w:sz w:val="28"/>
          <w:szCs w:val="28"/>
        </w:rPr>
      </w:pPr>
    </w:p>
    <w:p w:rsidR="0002671C" w:rsidRPr="00FF6181" w:rsidRDefault="0002671C" w:rsidP="00FF6181">
      <w:pPr>
        <w:numPr>
          <w:ilvl w:val="0"/>
          <w:numId w:val="14"/>
        </w:numPr>
        <w:tabs>
          <w:tab w:val="left" w:pos="709"/>
        </w:tabs>
        <w:ind w:firstLine="567"/>
        <w:jc w:val="both"/>
        <w:rPr>
          <w:rFonts w:eastAsia="Times New Roman"/>
          <w:sz w:val="28"/>
          <w:szCs w:val="28"/>
        </w:rPr>
      </w:pPr>
      <w:r w:rsidRPr="00FF6181">
        <w:rPr>
          <w:rFonts w:eastAsia="Times New Roman"/>
          <w:sz w:val="28"/>
          <w:szCs w:val="28"/>
        </w:rPr>
        <w:t>утверждает графики работы и педагогическую нагрузку работников;</w:t>
      </w:r>
    </w:p>
    <w:p w:rsidR="0002671C" w:rsidRPr="00FF6181" w:rsidRDefault="0002671C" w:rsidP="00DA46AF">
      <w:pPr>
        <w:numPr>
          <w:ilvl w:val="0"/>
          <w:numId w:val="14"/>
        </w:numPr>
        <w:ind w:left="567"/>
        <w:jc w:val="both"/>
        <w:rPr>
          <w:rFonts w:eastAsia="Times New Roman"/>
          <w:sz w:val="28"/>
          <w:szCs w:val="28"/>
        </w:rPr>
      </w:pPr>
      <w:r w:rsidRPr="00FF6181">
        <w:rPr>
          <w:rFonts w:eastAsia="Times New Roman"/>
          <w:sz w:val="28"/>
          <w:szCs w:val="28"/>
        </w:rPr>
        <w:t>издает приказы о зачислении в Учреждение;</w:t>
      </w:r>
    </w:p>
    <w:p w:rsidR="0002671C" w:rsidRPr="00FF6181" w:rsidRDefault="0002671C" w:rsidP="00FF6181">
      <w:pPr>
        <w:spacing w:line="12" w:lineRule="exact"/>
        <w:jc w:val="both"/>
        <w:rPr>
          <w:rFonts w:eastAsia="Times New Roman"/>
          <w:sz w:val="28"/>
          <w:szCs w:val="28"/>
        </w:rPr>
      </w:pPr>
    </w:p>
    <w:p w:rsidR="0002671C" w:rsidRPr="00FF6181" w:rsidRDefault="0002671C" w:rsidP="00DA46AF">
      <w:pPr>
        <w:numPr>
          <w:ilvl w:val="0"/>
          <w:numId w:val="14"/>
        </w:numPr>
        <w:tabs>
          <w:tab w:val="left" w:pos="426"/>
        </w:tabs>
        <w:spacing w:line="235" w:lineRule="auto"/>
        <w:ind w:left="3" w:firstLine="564"/>
        <w:jc w:val="both"/>
        <w:rPr>
          <w:rFonts w:eastAsia="Times New Roman"/>
          <w:sz w:val="28"/>
          <w:szCs w:val="28"/>
        </w:rPr>
      </w:pPr>
      <w:r w:rsidRPr="00FF6181">
        <w:rPr>
          <w:rFonts w:eastAsia="Times New Roman"/>
          <w:sz w:val="28"/>
          <w:szCs w:val="28"/>
        </w:rPr>
        <w:t>организует обеспечение охраны жизни и здоровья воспитанников и работников;</w:t>
      </w:r>
    </w:p>
    <w:p w:rsidR="0002671C" w:rsidRPr="00FF6181" w:rsidRDefault="0002671C" w:rsidP="00FF6181">
      <w:pPr>
        <w:spacing w:line="1" w:lineRule="exact"/>
        <w:jc w:val="both"/>
        <w:rPr>
          <w:rFonts w:eastAsia="Times New Roman"/>
          <w:sz w:val="28"/>
          <w:szCs w:val="28"/>
        </w:rPr>
      </w:pPr>
    </w:p>
    <w:p w:rsidR="0002671C" w:rsidRPr="00FF6181" w:rsidRDefault="0002671C" w:rsidP="00DA46AF">
      <w:pPr>
        <w:numPr>
          <w:ilvl w:val="0"/>
          <w:numId w:val="14"/>
        </w:numPr>
        <w:tabs>
          <w:tab w:val="left" w:pos="567"/>
        </w:tabs>
        <w:ind w:left="709" w:hanging="142"/>
        <w:jc w:val="both"/>
        <w:rPr>
          <w:rFonts w:eastAsia="Times New Roman"/>
          <w:sz w:val="28"/>
          <w:szCs w:val="28"/>
        </w:rPr>
      </w:pPr>
      <w:r w:rsidRPr="00FF6181">
        <w:rPr>
          <w:rFonts w:eastAsia="Times New Roman"/>
          <w:sz w:val="28"/>
          <w:szCs w:val="28"/>
        </w:rPr>
        <w:t>формирует контингент воспитанников;</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0"/>
          <w:numId w:val="14"/>
        </w:numPr>
        <w:tabs>
          <w:tab w:val="left" w:pos="953"/>
        </w:tabs>
        <w:spacing w:line="234" w:lineRule="auto"/>
        <w:ind w:left="3" w:firstLine="705"/>
        <w:jc w:val="both"/>
        <w:rPr>
          <w:rFonts w:eastAsia="Times New Roman"/>
          <w:sz w:val="28"/>
          <w:szCs w:val="28"/>
        </w:rPr>
      </w:pPr>
      <w:r w:rsidRPr="00FF6181">
        <w:rPr>
          <w:rFonts w:eastAsia="Times New Roman"/>
          <w:sz w:val="28"/>
          <w:szCs w:val="28"/>
        </w:rPr>
        <w:lastRenderedPageBreak/>
        <w:t>организует осуществление мер социальной поддержки воспитанников Учреждения, защиту прав воспитанников;</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874"/>
        </w:tabs>
        <w:spacing w:line="234" w:lineRule="auto"/>
        <w:ind w:left="3" w:firstLine="705"/>
        <w:jc w:val="both"/>
        <w:rPr>
          <w:rFonts w:eastAsia="Times New Roman"/>
          <w:sz w:val="28"/>
          <w:szCs w:val="28"/>
        </w:rPr>
      </w:pPr>
      <w:r w:rsidRPr="00FF6181">
        <w:rPr>
          <w:rFonts w:eastAsia="Times New Roman"/>
          <w:sz w:val="28"/>
          <w:szCs w:val="28"/>
        </w:rPr>
        <w:t>обеспечивает учет, сохранность и пополнение учебно-материальной базы, учет и хранение документации;</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организует делопроизводство;</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886"/>
        </w:tabs>
        <w:spacing w:line="234" w:lineRule="auto"/>
        <w:ind w:left="3" w:firstLine="705"/>
        <w:jc w:val="both"/>
        <w:rPr>
          <w:rFonts w:eastAsia="Times New Roman"/>
          <w:sz w:val="28"/>
          <w:szCs w:val="28"/>
        </w:rPr>
      </w:pPr>
      <w:r w:rsidRPr="00FF6181">
        <w:rPr>
          <w:rFonts w:eastAsia="Times New Roman"/>
          <w:sz w:val="28"/>
          <w:szCs w:val="28"/>
        </w:rPr>
        <w:t>устанавливает порядок защиты персональных данных и обеспечивает его соблюдение;</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920"/>
        </w:tabs>
        <w:spacing w:line="234" w:lineRule="auto"/>
        <w:ind w:left="3" w:right="20" w:firstLine="705"/>
        <w:jc w:val="both"/>
        <w:rPr>
          <w:rFonts w:eastAsia="Times New Roman"/>
          <w:sz w:val="28"/>
          <w:szCs w:val="28"/>
        </w:rPr>
      </w:pPr>
      <w:r w:rsidRPr="00FF6181">
        <w:rPr>
          <w:rFonts w:eastAsia="Times New Roman"/>
          <w:sz w:val="28"/>
          <w:szCs w:val="28"/>
        </w:rPr>
        <w:t>назначает ответственных лиц за соблюдение требований охраны труда, техники безопасности и пожарной безопасности в помещениях Учреждения;</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958"/>
        </w:tabs>
        <w:spacing w:line="234" w:lineRule="auto"/>
        <w:ind w:left="3" w:firstLine="705"/>
        <w:jc w:val="both"/>
        <w:rPr>
          <w:rFonts w:eastAsia="Times New Roman"/>
          <w:sz w:val="28"/>
          <w:szCs w:val="28"/>
        </w:rPr>
      </w:pPr>
      <w:r w:rsidRPr="00FF6181">
        <w:rPr>
          <w:rFonts w:eastAsia="Times New Roman"/>
          <w:sz w:val="28"/>
          <w:szCs w:val="28"/>
        </w:rPr>
        <w:t>проводит занятия, совещания, инструктажи, иные действия со всеми работниками Учреждения по вопросам деятельности Учреждения;</w:t>
      </w:r>
    </w:p>
    <w:p w:rsidR="0002671C" w:rsidRPr="00FF6181" w:rsidRDefault="0002671C" w:rsidP="00FF6181">
      <w:pPr>
        <w:spacing w:line="4"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распределяет обязанности между работниками Учреждения;</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0"/>
          <w:numId w:val="14"/>
        </w:numPr>
        <w:tabs>
          <w:tab w:val="left" w:pos="1004"/>
        </w:tabs>
        <w:spacing w:line="234" w:lineRule="auto"/>
        <w:ind w:left="3" w:firstLine="705"/>
        <w:jc w:val="both"/>
        <w:rPr>
          <w:rFonts w:eastAsia="Times New Roman"/>
          <w:sz w:val="28"/>
          <w:szCs w:val="28"/>
        </w:rPr>
      </w:pPr>
      <w:r w:rsidRPr="00FF6181">
        <w:rPr>
          <w:rFonts w:eastAsia="Times New Roman"/>
          <w:sz w:val="28"/>
          <w:szCs w:val="28"/>
        </w:rPr>
        <w:t>привлекает к дисциплинарной и иной ответственности работников Учреждения;</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0"/>
          <w:numId w:val="14"/>
        </w:numPr>
        <w:tabs>
          <w:tab w:val="left" w:pos="900"/>
        </w:tabs>
        <w:spacing w:line="236" w:lineRule="auto"/>
        <w:ind w:left="3" w:firstLine="705"/>
        <w:jc w:val="both"/>
        <w:rPr>
          <w:rFonts w:eastAsia="Times New Roman"/>
          <w:sz w:val="28"/>
          <w:szCs w:val="28"/>
        </w:rPr>
      </w:pPr>
      <w:r w:rsidRPr="00FF6181">
        <w:rPr>
          <w:rFonts w:eastAsia="Times New Roman"/>
          <w:sz w:val="28"/>
          <w:szCs w:val="28"/>
        </w:rPr>
        <w:t>применяет меры поощрения к работникам Учреждения в соответствии с трудовым Учреждения законодательством, а также в установленном порядке представляет работников к поощрениям и награждению.</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ind w:left="703"/>
        <w:jc w:val="both"/>
        <w:rPr>
          <w:rFonts w:eastAsia="Times New Roman"/>
          <w:sz w:val="28"/>
          <w:szCs w:val="28"/>
        </w:rPr>
      </w:pPr>
      <w:r w:rsidRPr="00FF6181">
        <w:rPr>
          <w:rFonts w:eastAsia="Times New Roman"/>
          <w:sz w:val="28"/>
          <w:szCs w:val="28"/>
        </w:rPr>
        <w:t>Заведующий Учреждением:</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14"/>
        </w:numPr>
        <w:tabs>
          <w:tab w:val="left" w:pos="943"/>
        </w:tabs>
        <w:ind w:left="943" w:hanging="235"/>
        <w:jc w:val="both"/>
        <w:rPr>
          <w:rFonts w:eastAsia="Times New Roman"/>
          <w:sz w:val="28"/>
          <w:szCs w:val="28"/>
        </w:rPr>
      </w:pPr>
      <w:r w:rsidRPr="00FF6181">
        <w:rPr>
          <w:rFonts w:eastAsia="Times New Roman"/>
          <w:sz w:val="28"/>
          <w:szCs w:val="28"/>
        </w:rPr>
        <w:t>несет ответственность за деятельность Учреждения перед Учредителем;</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0"/>
          <w:numId w:val="14"/>
        </w:numPr>
        <w:tabs>
          <w:tab w:val="left" w:pos="900"/>
        </w:tabs>
        <w:spacing w:line="237" w:lineRule="auto"/>
        <w:ind w:left="3" w:firstLine="705"/>
        <w:jc w:val="both"/>
        <w:rPr>
          <w:rFonts w:eastAsia="Times New Roman"/>
          <w:sz w:val="28"/>
          <w:szCs w:val="28"/>
        </w:rPr>
      </w:pPr>
      <w:r w:rsidRPr="00FF6181">
        <w:rPr>
          <w:rFonts w:eastAsia="Times New Roman"/>
          <w:sz w:val="28"/>
          <w:szCs w:val="28"/>
        </w:rPr>
        <w:t>несет персональную ответственность за жизнь, здоровье и благополучие вверенных ему воспитанников во время образовательного процесса, а также во время проведения внешкольных мероприятий; за работу Учреждения в соответствии с законодательством Российской Федерации</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numPr>
          <w:ilvl w:val="0"/>
          <w:numId w:val="14"/>
        </w:numPr>
        <w:tabs>
          <w:tab w:val="left" w:pos="975"/>
        </w:tabs>
        <w:spacing w:line="235" w:lineRule="auto"/>
        <w:ind w:left="3" w:firstLine="705"/>
        <w:jc w:val="both"/>
        <w:rPr>
          <w:rFonts w:eastAsia="Times New Roman"/>
          <w:sz w:val="28"/>
          <w:szCs w:val="28"/>
        </w:rPr>
      </w:pPr>
      <w:r w:rsidRPr="00FF6181">
        <w:rPr>
          <w:rFonts w:eastAsia="Times New Roman"/>
          <w:sz w:val="28"/>
          <w:szCs w:val="28"/>
        </w:rPr>
        <w:t>несет ответственность за невыполнение функций, отнесенных к его компетенции; реализацию не в полном объеме образовательных программ;</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14"/>
        </w:numPr>
        <w:tabs>
          <w:tab w:val="left" w:pos="863"/>
        </w:tabs>
        <w:ind w:left="863" w:hanging="155"/>
        <w:jc w:val="both"/>
        <w:rPr>
          <w:rFonts w:eastAsia="Times New Roman"/>
          <w:sz w:val="28"/>
          <w:szCs w:val="28"/>
        </w:rPr>
      </w:pPr>
      <w:r w:rsidRPr="00FF6181">
        <w:rPr>
          <w:rFonts w:eastAsia="Times New Roman"/>
          <w:sz w:val="28"/>
          <w:szCs w:val="28"/>
        </w:rPr>
        <w:t>несет ответственность за нецелевое использование бюджетных средств.</w:t>
      </w:r>
    </w:p>
    <w:p w:rsidR="0002671C" w:rsidRPr="00FF6181" w:rsidRDefault="0002671C" w:rsidP="00FF6181">
      <w:pPr>
        <w:ind w:left="703"/>
        <w:jc w:val="both"/>
        <w:rPr>
          <w:rFonts w:eastAsia="Times New Roman"/>
          <w:sz w:val="28"/>
          <w:szCs w:val="28"/>
        </w:rPr>
      </w:pPr>
      <w:r w:rsidRPr="00FF6181">
        <w:rPr>
          <w:rFonts w:eastAsia="Times New Roman"/>
          <w:sz w:val="28"/>
          <w:szCs w:val="28"/>
        </w:rPr>
        <w:t>3.7.   Заведующий Учреждением:</w:t>
      </w:r>
    </w:p>
    <w:p w:rsidR="0002671C" w:rsidRPr="00DA46AF" w:rsidRDefault="00D70046" w:rsidP="00DA46AF">
      <w:pPr>
        <w:spacing w:line="229" w:lineRule="auto"/>
        <w:ind w:firstLine="709"/>
        <w:jc w:val="both"/>
        <w:rPr>
          <w:rFonts w:eastAsia="Times New Roman"/>
          <w:sz w:val="28"/>
          <w:szCs w:val="28"/>
        </w:rPr>
      </w:pPr>
      <w:r>
        <w:rPr>
          <w:rFonts w:eastAsia="Symbol"/>
          <w:sz w:val="28"/>
          <w:szCs w:val="28"/>
        </w:rPr>
        <w:t xml:space="preserve">- </w:t>
      </w:r>
      <w:r w:rsidR="0002671C" w:rsidRPr="00FF6181">
        <w:rPr>
          <w:rFonts w:eastAsia="Times New Roman"/>
          <w:sz w:val="28"/>
          <w:szCs w:val="28"/>
        </w:rPr>
        <w:t>осуществляе</w:t>
      </w:r>
      <w:r w:rsidR="00DA46AF">
        <w:rPr>
          <w:rFonts w:eastAsia="Times New Roman"/>
          <w:sz w:val="28"/>
          <w:szCs w:val="28"/>
        </w:rPr>
        <w:t xml:space="preserve">т </w:t>
      </w:r>
      <w:proofErr w:type="gramStart"/>
      <w:r w:rsidR="0002671C" w:rsidRPr="00FF6181">
        <w:rPr>
          <w:rFonts w:eastAsia="Times New Roman"/>
          <w:sz w:val="28"/>
          <w:szCs w:val="28"/>
        </w:rPr>
        <w:t>свою  деятельность</w:t>
      </w:r>
      <w:proofErr w:type="gramEnd"/>
      <w:r w:rsidR="0002671C" w:rsidRPr="00FF6181">
        <w:rPr>
          <w:rFonts w:eastAsia="Times New Roman"/>
          <w:sz w:val="28"/>
          <w:szCs w:val="28"/>
        </w:rPr>
        <w:t xml:space="preserve">  в  режиме  не</w:t>
      </w:r>
      <w:r w:rsidR="001D7B44">
        <w:rPr>
          <w:rFonts w:eastAsia="Times New Roman"/>
          <w:sz w:val="28"/>
          <w:szCs w:val="28"/>
        </w:rPr>
        <w:t xml:space="preserve"> </w:t>
      </w:r>
      <w:r w:rsidR="00DA46AF">
        <w:rPr>
          <w:rFonts w:eastAsia="Times New Roman"/>
          <w:sz w:val="28"/>
          <w:szCs w:val="28"/>
        </w:rPr>
        <w:t xml:space="preserve">нормированного </w:t>
      </w:r>
      <w:r w:rsidR="0002671C" w:rsidRPr="00FF6181">
        <w:rPr>
          <w:rFonts w:eastAsia="Times New Roman"/>
          <w:sz w:val="28"/>
          <w:szCs w:val="28"/>
        </w:rPr>
        <w:t xml:space="preserve">рабочего дня по графику, который составлен исходя из </w:t>
      </w:r>
      <w:r w:rsidR="008803E2" w:rsidRPr="00FF6181">
        <w:rPr>
          <w:rFonts w:eastAsia="Times New Roman"/>
          <w:sz w:val="28"/>
          <w:szCs w:val="28"/>
        </w:rPr>
        <w:t xml:space="preserve">тридцати шести </w:t>
      </w:r>
      <w:r>
        <w:rPr>
          <w:rFonts w:eastAsia="Times New Roman"/>
          <w:sz w:val="28"/>
          <w:szCs w:val="28"/>
        </w:rPr>
        <w:t>часовой рабочей недели;</w:t>
      </w:r>
    </w:p>
    <w:p w:rsidR="00D70046" w:rsidRPr="00DA46AF" w:rsidRDefault="00D70046" w:rsidP="00DA46AF">
      <w:pPr>
        <w:tabs>
          <w:tab w:val="left" w:pos="1423"/>
        </w:tabs>
        <w:ind w:firstLine="709"/>
        <w:jc w:val="both"/>
        <w:rPr>
          <w:rFonts w:eastAsia="Symbol"/>
          <w:sz w:val="28"/>
          <w:szCs w:val="28"/>
        </w:rPr>
      </w:pPr>
      <w:r>
        <w:rPr>
          <w:rFonts w:eastAsia="Times New Roman"/>
          <w:sz w:val="28"/>
          <w:szCs w:val="28"/>
        </w:rPr>
        <w:t xml:space="preserve">- </w:t>
      </w:r>
      <w:r w:rsidR="0002671C" w:rsidRPr="00FF6181">
        <w:rPr>
          <w:rFonts w:eastAsia="Times New Roman"/>
          <w:sz w:val="28"/>
          <w:szCs w:val="28"/>
        </w:rPr>
        <w:t>самостоятельно планирует свою работу в Учреждении на каждый год</w:t>
      </w:r>
      <w:r w:rsidR="00DA46AF">
        <w:rPr>
          <w:rFonts w:eastAsia="Symbol"/>
          <w:sz w:val="28"/>
          <w:szCs w:val="28"/>
        </w:rPr>
        <w:t xml:space="preserve"> с </w:t>
      </w:r>
      <w:r>
        <w:rPr>
          <w:rFonts w:eastAsia="Times New Roman"/>
          <w:sz w:val="28"/>
          <w:szCs w:val="28"/>
        </w:rPr>
        <w:t>учё</w:t>
      </w:r>
      <w:r w:rsidR="0002671C" w:rsidRPr="00FF6181">
        <w:rPr>
          <w:rFonts w:eastAsia="Times New Roman"/>
          <w:sz w:val="28"/>
          <w:szCs w:val="28"/>
        </w:rPr>
        <w:t xml:space="preserve">том </w:t>
      </w:r>
      <w:r>
        <w:rPr>
          <w:rFonts w:eastAsia="Times New Roman"/>
          <w:sz w:val="28"/>
          <w:szCs w:val="28"/>
        </w:rPr>
        <w:t>плана работы Отдела образования;</w:t>
      </w:r>
    </w:p>
    <w:p w:rsidR="00D70046" w:rsidRDefault="00D70046" w:rsidP="00D70046">
      <w:pPr>
        <w:ind w:firstLine="709"/>
        <w:jc w:val="both"/>
        <w:rPr>
          <w:rFonts w:eastAsia="Times New Roman"/>
          <w:sz w:val="28"/>
          <w:szCs w:val="28"/>
        </w:rPr>
      </w:pPr>
      <w:r>
        <w:rPr>
          <w:rFonts w:eastAsia="Times New Roman"/>
          <w:sz w:val="28"/>
          <w:szCs w:val="28"/>
        </w:rPr>
        <w:t xml:space="preserve">- </w:t>
      </w:r>
      <w:r w:rsidR="0002671C" w:rsidRPr="00D70046">
        <w:rPr>
          <w:rFonts w:eastAsia="Times New Roman"/>
          <w:sz w:val="28"/>
          <w:szCs w:val="28"/>
        </w:rPr>
        <w:t>своевременно предоставляет в От</w:t>
      </w:r>
      <w:r>
        <w:rPr>
          <w:rFonts w:eastAsia="Times New Roman"/>
          <w:sz w:val="28"/>
          <w:szCs w:val="28"/>
        </w:rPr>
        <w:t>дел образования необходимую отчётную документацию;</w:t>
      </w:r>
    </w:p>
    <w:p w:rsidR="00D70046" w:rsidRDefault="00D70046" w:rsidP="00D70046">
      <w:pPr>
        <w:ind w:firstLine="709"/>
        <w:jc w:val="both"/>
        <w:rPr>
          <w:rFonts w:eastAsia="Times New Roman"/>
          <w:sz w:val="28"/>
          <w:szCs w:val="28"/>
        </w:rPr>
      </w:pPr>
      <w:r>
        <w:rPr>
          <w:rFonts w:eastAsia="Times New Roman"/>
          <w:sz w:val="28"/>
          <w:szCs w:val="28"/>
        </w:rPr>
        <w:t xml:space="preserve">- </w:t>
      </w:r>
      <w:r w:rsidR="0002671C" w:rsidRPr="00FF6181">
        <w:rPr>
          <w:rFonts w:eastAsia="Times New Roman"/>
          <w:sz w:val="28"/>
          <w:szCs w:val="28"/>
        </w:rPr>
        <w:t>согласовывает вопросы распоряжения имущ</w:t>
      </w:r>
      <w:r>
        <w:rPr>
          <w:rFonts w:eastAsia="Times New Roman"/>
          <w:sz w:val="28"/>
          <w:szCs w:val="28"/>
        </w:rPr>
        <w:t>еством Учреждения с Учредителем;</w:t>
      </w:r>
    </w:p>
    <w:p w:rsidR="00D70046" w:rsidRDefault="00D70046" w:rsidP="00D70046">
      <w:pPr>
        <w:ind w:firstLine="709"/>
        <w:jc w:val="both"/>
        <w:rPr>
          <w:rFonts w:eastAsia="Times New Roman"/>
          <w:sz w:val="28"/>
          <w:szCs w:val="28"/>
        </w:rPr>
      </w:pPr>
      <w:r>
        <w:rPr>
          <w:rFonts w:eastAsia="Times New Roman"/>
          <w:sz w:val="28"/>
          <w:szCs w:val="28"/>
        </w:rPr>
        <w:t xml:space="preserve">- </w:t>
      </w:r>
      <w:r w:rsidR="0002671C" w:rsidRPr="00FF6181">
        <w:rPr>
          <w:rFonts w:eastAsia="Times New Roman"/>
          <w:sz w:val="28"/>
          <w:szCs w:val="28"/>
        </w:rPr>
        <w:t>получает от Отдела образования информацию нормативно-правового и организационно-методического характера, знакомиться</w:t>
      </w:r>
      <w:r>
        <w:rPr>
          <w:rFonts w:eastAsia="Times New Roman"/>
          <w:sz w:val="28"/>
          <w:szCs w:val="28"/>
        </w:rPr>
        <w:t xml:space="preserve"> с соответствующими документами;</w:t>
      </w:r>
    </w:p>
    <w:p w:rsidR="0002671C" w:rsidRPr="00D70046" w:rsidRDefault="00D70046" w:rsidP="00D70046">
      <w:pPr>
        <w:ind w:firstLine="709"/>
        <w:jc w:val="both"/>
        <w:rPr>
          <w:rFonts w:eastAsia="Times New Roman"/>
          <w:sz w:val="28"/>
          <w:szCs w:val="28"/>
        </w:rPr>
      </w:pPr>
      <w:r>
        <w:rPr>
          <w:rFonts w:eastAsia="Times New Roman"/>
          <w:sz w:val="28"/>
          <w:szCs w:val="28"/>
        </w:rPr>
        <w:t>- с</w:t>
      </w:r>
      <w:r w:rsidR="0002671C" w:rsidRPr="00FF6181">
        <w:rPr>
          <w:rFonts w:eastAsia="Times New Roman"/>
          <w:sz w:val="28"/>
          <w:szCs w:val="28"/>
        </w:rPr>
        <w:t>истематически обменивается информацией по вопросам, входящим</w:t>
      </w:r>
      <w:r>
        <w:rPr>
          <w:rFonts w:eastAsia="Times New Roman"/>
          <w:sz w:val="28"/>
          <w:szCs w:val="28"/>
        </w:rPr>
        <w:t xml:space="preserve"> </w:t>
      </w:r>
    </w:p>
    <w:p w:rsidR="0002671C" w:rsidRPr="00FF6181" w:rsidRDefault="0002671C" w:rsidP="00D70046">
      <w:pPr>
        <w:numPr>
          <w:ilvl w:val="0"/>
          <w:numId w:val="16"/>
        </w:numPr>
        <w:tabs>
          <w:tab w:val="left" w:pos="203"/>
        </w:tabs>
        <w:ind w:left="203" w:hanging="203"/>
        <w:jc w:val="both"/>
        <w:rPr>
          <w:rFonts w:eastAsia="Times New Roman"/>
          <w:sz w:val="28"/>
          <w:szCs w:val="28"/>
        </w:rPr>
      </w:pPr>
      <w:r w:rsidRPr="00FF6181">
        <w:rPr>
          <w:rFonts w:eastAsia="Times New Roman"/>
          <w:sz w:val="28"/>
          <w:szCs w:val="28"/>
        </w:rPr>
        <w:t>его компетенцию с педагогами и воспитателями Учреждения.</w:t>
      </w:r>
    </w:p>
    <w:p w:rsidR="0002671C" w:rsidRPr="00FF6181" w:rsidRDefault="0002671C" w:rsidP="00FF6181">
      <w:pPr>
        <w:spacing w:line="13" w:lineRule="exact"/>
        <w:jc w:val="both"/>
        <w:rPr>
          <w:sz w:val="28"/>
          <w:szCs w:val="28"/>
        </w:rPr>
      </w:pPr>
    </w:p>
    <w:p w:rsidR="0002671C" w:rsidRPr="00FF6181" w:rsidRDefault="0002671C" w:rsidP="00FF6181">
      <w:pPr>
        <w:spacing w:line="14" w:lineRule="exact"/>
        <w:jc w:val="both"/>
        <w:rPr>
          <w:sz w:val="28"/>
          <w:szCs w:val="28"/>
        </w:rPr>
      </w:pPr>
    </w:p>
    <w:p w:rsidR="0002671C" w:rsidRPr="00FF6181" w:rsidRDefault="00D70046" w:rsidP="00FF6181">
      <w:pPr>
        <w:spacing w:line="234" w:lineRule="auto"/>
        <w:ind w:left="3" w:firstLine="708"/>
        <w:jc w:val="both"/>
        <w:rPr>
          <w:sz w:val="28"/>
          <w:szCs w:val="28"/>
        </w:rPr>
      </w:pPr>
      <w:r>
        <w:rPr>
          <w:rFonts w:eastAsia="Times New Roman"/>
          <w:sz w:val="28"/>
          <w:szCs w:val="28"/>
        </w:rPr>
        <w:t>3.8</w:t>
      </w:r>
      <w:r w:rsidR="0002671C" w:rsidRPr="00FF6181">
        <w:rPr>
          <w:rFonts w:eastAsia="Times New Roman"/>
          <w:sz w:val="28"/>
          <w:szCs w:val="28"/>
        </w:rPr>
        <w:t>. В Учреждении формируются коллегиальные органы управления, к которым относятся:</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 Общее собрание работников Учреждения;</w:t>
      </w:r>
    </w:p>
    <w:p w:rsidR="0002671C" w:rsidRPr="00FF6181" w:rsidRDefault="0002671C" w:rsidP="00FF6181">
      <w:pPr>
        <w:ind w:left="703"/>
        <w:jc w:val="both"/>
        <w:rPr>
          <w:sz w:val="28"/>
          <w:szCs w:val="28"/>
        </w:rPr>
      </w:pPr>
      <w:r w:rsidRPr="00FF6181">
        <w:rPr>
          <w:rFonts w:eastAsia="Times New Roman"/>
          <w:sz w:val="28"/>
          <w:szCs w:val="28"/>
        </w:rPr>
        <w:t>– Педагогический совет Учреждения.</w:t>
      </w:r>
    </w:p>
    <w:p w:rsidR="0002671C" w:rsidRPr="00FF6181" w:rsidRDefault="0002671C" w:rsidP="00FF6181">
      <w:pPr>
        <w:spacing w:line="13" w:lineRule="exact"/>
        <w:jc w:val="both"/>
        <w:rPr>
          <w:sz w:val="28"/>
          <w:szCs w:val="28"/>
        </w:rPr>
      </w:pPr>
    </w:p>
    <w:p w:rsidR="0002671C" w:rsidRPr="00FF6181" w:rsidRDefault="00D70046" w:rsidP="00FF6181">
      <w:pPr>
        <w:spacing w:line="234" w:lineRule="auto"/>
        <w:ind w:left="3" w:firstLine="708"/>
        <w:jc w:val="both"/>
        <w:rPr>
          <w:sz w:val="28"/>
          <w:szCs w:val="28"/>
        </w:rPr>
      </w:pPr>
      <w:r>
        <w:rPr>
          <w:rFonts w:eastAsia="Times New Roman"/>
          <w:sz w:val="28"/>
          <w:szCs w:val="28"/>
        </w:rPr>
        <w:lastRenderedPageBreak/>
        <w:t>3.9</w:t>
      </w:r>
      <w:r w:rsidR="0002671C" w:rsidRPr="00FF6181">
        <w:rPr>
          <w:rFonts w:eastAsia="Times New Roman"/>
          <w:sz w:val="28"/>
          <w:szCs w:val="28"/>
        </w:rPr>
        <w:t>. Коллегиальные органы управления Учреждением создаются и действуют в соответствии с Уставом.</w:t>
      </w:r>
    </w:p>
    <w:p w:rsidR="0002671C" w:rsidRPr="00FF6181" w:rsidRDefault="0002671C" w:rsidP="00FF6181">
      <w:pPr>
        <w:spacing w:line="18" w:lineRule="exact"/>
        <w:jc w:val="both"/>
        <w:rPr>
          <w:sz w:val="28"/>
          <w:szCs w:val="28"/>
        </w:rPr>
      </w:pPr>
    </w:p>
    <w:p w:rsidR="0002671C" w:rsidRPr="00FF6181" w:rsidRDefault="00D70046" w:rsidP="00FF6181">
      <w:pPr>
        <w:spacing w:line="237" w:lineRule="auto"/>
        <w:ind w:left="3" w:firstLine="708"/>
        <w:jc w:val="both"/>
        <w:rPr>
          <w:sz w:val="28"/>
          <w:szCs w:val="28"/>
        </w:rPr>
      </w:pPr>
      <w:r>
        <w:rPr>
          <w:rFonts w:eastAsia="Times New Roman"/>
          <w:sz w:val="28"/>
          <w:szCs w:val="28"/>
        </w:rPr>
        <w:t>3.10</w:t>
      </w:r>
      <w:r w:rsidR="0002671C" w:rsidRPr="00FF6181">
        <w:rPr>
          <w:rFonts w:eastAsia="Times New Roman"/>
          <w:sz w:val="28"/>
          <w:szCs w:val="28"/>
        </w:rPr>
        <w:t>. Коллегиальные органы управления Учреждения вправе принимать от имени Учреждения те или иные решения (принимать конкретные локальные нормативные акты, распорядительные акты по конкретным вопросам), но при этом не имеют компетенцию представлять интересы Учреждения.</w:t>
      </w:r>
    </w:p>
    <w:p w:rsidR="0002671C" w:rsidRPr="00FF6181" w:rsidRDefault="0002671C" w:rsidP="00FF6181">
      <w:pPr>
        <w:spacing w:line="1" w:lineRule="exact"/>
        <w:jc w:val="both"/>
        <w:rPr>
          <w:sz w:val="28"/>
          <w:szCs w:val="28"/>
        </w:rPr>
      </w:pPr>
    </w:p>
    <w:p w:rsidR="0002671C" w:rsidRPr="00FF6181" w:rsidRDefault="00D70046" w:rsidP="00FF6181">
      <w:pPr>
        <w:ind w:left="703"/>
        <w:jc w:val="both"/>
        <w:rPr>
          <w:sz w:val="28"/>
          <w:szCs w:val="28"/>
        </w:rPr>
      </w:pPr>
      <w:r>
        <w:rPr>
          <w:rFonts w:eastAsia="Times New Roman"/>
          <w:sz w:val="28"/>
          <w:szCs w:val="28"/>
        </w:rPr>
        <w:t>3.11</w:t>
      </w:r>
      <w:r w:rsidR="0002671C" w:rsidRPr="00FF6181">
        <w:rPr>
          <w:rFonts w:eastAsia="Times New Roman"/>
          <w:sz w:val="28"/>
          <w:szCs w:val="28"/>
        </w:rPr>
        <w:t>. Общее собрание работников Учреждения.</w:t>
      </w:r>
    </w:p>
    <w:p w:rsidR="0002671C" w:rsidRPr="00FF6181" w:rsidRDefault="0002671C" w:rsidP="00FF6181">
      <w:pPr>
        <w:spacing w:line="13" w:lineRule="exact"/>
        <w:jc w:val="both"/>
        <w:rPr>
          <w:sz w:val="28"/>
          <w:szCs w:val="28"/>
        </w:rPr>
      </w:pPr>
    </w:p>
    <w:p w:rsidR="0002671C" w:rsidRPr="00FF6181" w:rsidRDefault="00D70046" w:rsidP="00FF6181">
      <w:pPr>
        <w:spacing w:line="238" w:lineRule="auto"/>
        <w:ind w:left="3" w:firstLine="708"/>
        <w:jc w:val="both"/>
        <w:rPr>
          <w:sz w:val="28"/>
          <w:szCs w:val="28"/>
        </w:rPr>
      </w:pPr>
      <w:r>
        <w:rPr>
          <w:rFonts w:eastAsia="Times New Roman"/>
          <w:sz w:val="28"/>
          <w:szCs w:val="28"/>
        </w:rPr>
        <w:t>3.11</w:t>
      </w:r>
      <w:r w:rsidR="0002671C" w:rsidRPr="00FF6181">
        <w:rPr>
          <w:rFonts w:eastAsia="Times New Roman"/>
          <w:sz w:val="28"/>
          <w:szCs w:val="28"/>
        </w:rPr>
        <w:t>.1. Общее собрание работников Учреждения является постоянно действующим коллегиальным органом управления Учреждением, которое создается в целях расширения коллегиальных, демократических форм управления, реализации права работников организации на участие в управлении, а также развития и совершенствования образовательной деятельности.</w:t>
      </w:r>
    </w:p>
    <w:p w:rsidR="0002671C" w:rsidRPr="00FF6181" w:rsidRDefault="0002671C" w:rsidP="00FF6181">
      <w:pPr>
        <w:spacing w:line="1" w:lineRule="exact"/>
        <w:jc w:val="both"/>
        <w:rPr>
          <w:sz w:val="28"/>
          <w:szCs w:val="28"/>
        </w:rPr>
      </w:pPr>
    </w:p>
    <w:p w:rsidR="0002671C" w:rsidRPr="00FF6181" w:rsidRDefault="00D70046" w:rsidP="00FF6181">
      <w:pPr>
        <w:ind w:left="703"/>
        <w:jc w:val="both"/>
        <w:rPr>
          <w:sz w:val="28"/>
          <w:szCs w:val="28"/>
        </w:rPr>
      </w:pPr>
      <w:r>
        <w:rPr>
          <w:rFonts w:eastAsia="Times New Roman"/>
          <w:sz w:val="28"/>
          <w:szCs w:val="28"/>
        </w:rPr>
        <w:t>3.11</w:t>
      </w:r>
      <w:r w:rsidR="0002671C" w:rsidRPr="00FF6181">
        <w:rPr>
          <w:rFonts w:eastAsia="Times New Roman"/>
          <w:sz w:val="28"/>
          <w:szCs w:val="28"/>
        </w:rPr>
        <w:t>.2. В состав Общего собрания входят все работники Учреждения.</w:t>
      </w:r>
    </w:p>
    <w:p w:rsidR="0002671C" w:rsidRPr="00FF6181" w:rsidRDefault="0002671C" w:rsidP="00FF6181">
      <w:pPr>
        <w:spacing w:line="13" w:lineRule="exact"/>
        <w:jc w:val="both"/>
        <w:rPr>
          <w:sz w:val="28"/>
          <w:szCs w:val="28"/>
        </w:rPr>
      </w:pPr>
    </w:p>
    <w:p w:rsidR="0002671C" w:rsidRPr="00FF6181" w:rsidRDefault="00D70046" w:rsidP="00FF6181">
      <w:pPr>
        <w:spacing w:line="237" w:lineRule="auto"/>
        <w:ind w:left="3" w:firstLine="708"/>
        <w:jc w:val="both"/>
        <w:rPr>
          <w:sz w:val="28"/>
          <w:szCs w:val="28"/>
        </w:rPr>
      </w:pPr>
      <w:r>
        <w:rPr>
          <w:rFonts w:eastAsia="Times New Roman"/>
          <w:sz w:val="28"/>
          <w:szCs w:val="28"/>
        </w:rPr>
        <w:t>3.11</w:t>
      </w:r>
      <w:r w:rsidR="0002671C" w:rsidRPr="00FF6181">
        <w:rPr>
          <w:rFonts w:eastAsia="Times New Roman"/>
          <w:sz w:val="28"/>
          <w:szCs w:val="28"/>
        </w:rPr>
        <w:t>.3. Собрание ведет председатель, избираемый открытым голосованием из числа присутствующих работников, ход собрания оформляется протоколом, который подписывает председатель собрания, и избранный на собрании секретарь.</w:t>
      </w:r>
    </w:p>
    <w:p w:rsidR="0002671C" w:rsidRPr="00FF6181" w:rsidRDefault="0002671C" w:rsidP="00FF6181">
      <w:pPr>
        <w:spacing w:line="17" w:lineRule="exact"/>
        <w:jc w:val="both"/>
        <w:rPr>
          <w:sz w:val="28"/>
          <w:szCs w:val="28"/>
        </w:rPr>
      </w:pPr>
    </w:p>
    <w:p w:rsidR="0002671C" w:rsidRPr="00FF6181" w:rsidRDefault="0002671C" w:rsidP="00FF6181">
      <w:pPr>
        <w:spacing w:line="238" w:lineRule="auto"/>
        <w:ind w:left="3" w:firstLine="708"/>
        <w:jc w:val="both"/>
        <w:rPr>
          <w:sz w:val="28"/>
          <w:szCs w:val="28"/>
        </w:rPr>
      </w:pPr>
      <w:r w:rsidRPr="00FF6181">
        <w:rPr>
          <w:rFonts w:eastAsia="Times New Roman"/>
          <w:sz w:val="28"/>
          <w:szCs w:val="28"/>
        </w:rPr>
        <w:t>Все решения собрания принимаются открытым голосованием большинством голосов. Решение считается принятым, если за него проголосовало большинство присутствующих на собрании. В случае равенства голосов «за» и «против» решающим является голос председателя собрания. На каждом заседании Общего собрания избирается председатель и секретарь собрания для ведения протокола собрания.</w:t>
      </w:r>
    </w:p>
    <w:p w:rsidR="0002671C" w:rsidRPr="00FF6181" w:rsidRDefault="0002671C" w:rsidP="00FF6181">
      <w:pPr>
        <w:spacing w:line="17" w:lineRule="exact"/>
        <w:jc w:val="both"/>
        <w:rPr>
          <w:sz w:val="28"/>
          <w:szCs w:val="28"/>
        </w:rPr>
      </w:pPr>
    </w:p>
    <w:p w:rsidR="0002671C" w:rsidRPr="00FF6181" w:rsidRDefault="00D70046" w:rsidP="00FF6181">
      <w:pPr>
        <w:spacing w:line="236" w:lineRule="auto"/>
        <w:ind w:left="3" w:firstLine="708"/>
        <w:jc w:val="both"/>
        <w:rPr>
          <w:sz w:val="28"/>
          <w:szCs w:val="28"/>
        </w:rPr>
      </w:pPr>
      <w:r>
        <w:rPr>
          <w:rFonts w:eastAsia="Times New Roman"/>
          <w:sz w:val="28"/>
          <w:szCs w:val="28"/>
        </w:rPr>
        <w:t>3.11</w:t>
      </w:r>
      <w:r w:rsidR="0002671C" w:rsidRPr="00FF6181">
        <w:rPr>
          <w:rFonts w:eastAsia="Times New Roman"/>
          <w:sz w:val="28"/>
          <w:szCs w:val="28"/>
        </w:rPr>
        <w:t>.4. Общее собрание собирается не реже двух раз в год. Общее собрание считается собранным, если на его заседании присутствует 50% и более от числа работников Учреждения.</w:t>
      </w:r>
    </w:p>
    <w:p w:rsidR="0002671C" w:rsidRPr="00FF6181" w:rsidRDefault="0002671C" w:rsidP="00FF6181">
      <w:pPr>
        <w:spacing w:line="15" w:lineRule="exact"/>
        <w:jc w:val="both"/>
        <w:rPr>
          <w:sz w:val="28"/>
          <w:szCs w:val="28"/>
        </w:rPr>
      </w:pPr>
    </w:p>
    <w:p w:rsidR="0002671C" w:rsidRPr="00FF6181" w:rsidRDefault="00D70046" w:rsidP="00FF6181">
      <w:pPr>
        <w:spacing w:line="237" w:lineRule="auto"/>
        <w:ind w:left="3" w:firstLine="708"/>
        <w:jc w:val="both"/>
        <w:rPr>
          <w:sz w:val="28"/>
          <w:szCs w:val="28"/>
        </w:rPr>
      </w:pPr>
      <w:r>
        <w:rPr>
          <w:rFonts w:eastAsia="Times New Roman"/>
          <w:sz w:val="28"/>
          <w:szCs w:val="28"/>
        </w:rPr>
        <w:t>3.11</w:t>
      </w:r>
      <w:r w:rsidR="0002671C" w:rsidRPr="00FF6181">
        <w:rPr>
          <w:rFonts w:eastAsia="Times New Roman"/>
          <w:sz w:val="28"/>
          <w:szCs w:val="28"/>
        </w:rPr>
        <w:t>.5. Основной задачей Общего собрания является коллегиальное решение важных вопросов жизнедеятельности коллектива работников Учреждения.</w:t>
      </w:r>
    </w:p>
    <w:p w:rsidR="0002671C" w:rsidRPr="00FF6181" w:rsidRDefault="00D70046" w:rsidP="00FF6181">
      <w:pPr>
        <w:ind w:left="703"/>
        <w:jc w:val="both"/>
        <w:rPr>
          <w:sz w:val="28"/>
          <w:szCs w:val="28"/>
        </w:rPr>
      </w:pPr>
      <w:r>
        <w:rPr>
          <w:rFonts w:eastAsia="Times New Roman"/>
          <w:sz w:val="28"/>
          <w:szCs w:val="28"/>
        </w:rPr>
        <w:t>3.11</w:t>
      </w:r>
      <w:r w:rsidR="0002671C" w:rsidRPr="00FF6181">
        <w:rPr>
          <w:rFonts w:eastAsia="Times New Roman"/>
          <w:sz w:val="28"/>
          <w:szCs w:val="28"/>
        </w:rPr>
        <w:t>.6. К компетенции Общего собрания относятся следующие вопросы:</w:t>
      </w:r>
    </w:p>
    <w:p w:rsidR="0002671C" w:rsidRPr="00FF6181" w:rsidRDefault="0002671C" w:rsidP="00FF6181">
      <w:pPr>
        <w:spacing w:line="13" w:lineRule="exact"/>
        <w:jc w:val="both"/>
        <w:rPr>
          <w:sz w:val="28"/>
          <w:szCs w:val="28"/>
        </w:rPr>
      </w:pPr>
    </w:p>
    <w:p w:rsidR="00F24678" w:rsidRDefault="0002671C" w:rsidP="00BA6558">
      <w:pPr>
        <w:numPr>
          <w:ilvl w:val="1"/>
          <w:numId w:val="19"/>
        </w:numPr>
        <w:tabs>
          <w:tab w:val="left" w:pos="989"/>
        </w:tabs>
        <w:spacing w:line="237" w:lineRule="auto"/>
        <w:ind w:left="3" w:right="-2" w:firstLine="705"/>
        <w:jc w:val="both"/>
        <w:rPr>
          <w:rFonts w:eastAsia="Times New Roman"/>
          <w:sz w:val="28"/>
          <w:szCs w:val="28"/>
        </w:rPr>
      </w:pPr>
      <w:r w:rsidRPr="00F24678">
        <w:rPr>
          <w:rFonts w:eastAsia="Times New Roman"/>
          <w:sz w:val="28"/>
          <w:szCs w:val="28"/>
        </w:rPr>
        <w:t>участие в разработке и принятии Коллективного договора, Правил внутреннего трудового распорядка, изменений и дополнений к ним;</w:t>
      </w:r>
    </w:p>
    <w:p w:rsidR="0002671C" w:rsidRPr="00F24678" w:rsidRDefault="0002671C" w:rsidP="00BA6558">
      <w:pPr>
        <w:numPr>
          <w:ilvl w:val="1"/>
          <w:numId w:val="19"/>
        </w:numPr>
        <w:tabs>
          <w:tab w:val="left" w:pos="989"/>
        </w:tabs>
        <w:spacing w:line="237" w:lineRule="auto"/>
        <w:ind w:left="3" w:right="-2" w:firstLine="705"/>
        <w:jc w:val="both"/>
        <w:rPr>
          <w:rFonts w:eastAsia="Times New Roman"/>
          <w:sz w:val="28"/>
          <w:szCs w:val="28"/>
        </w:rPr>
      </w:pPr>
      <w:r w:rsidRPr="00F24678">
        <w:rPr>
          <w:rFonts w:eastAsia="Times New Roman"/>
          <w:sz w:val="28"/>
          <w:szCs w:val="28"/>
        </w:rPr>
        <w:t>принятие иных локальных актов, регламентирующих деятельность образовательной организации, предусмотренных Уставом образовательной организации;</w:t>
      </w:r>
    </w:p>
    <w:p w:rsidR="0002671C" w:rsidRPr="00FF6181" w:rsidRDefault="0002671C" w:rsidP="00FF6181">
      <w:pPr>
        <w:spacing w:line="13" w:lineRule="exact"/>
        <w:jc w:val="both"/>
        <w:rPr>
          <w:rFonts w:eastAsia="Times New Roman"/>
          <w:sz w:val="28"/>
          <w:szCs w:val="28"/>
        </w:rPr>
      </w:pPr>
    </w:p>
    <w:p w:rsidR="0002671C" w:rsidRPr="00FF6181" w:rsidRDefault="0002671C" w:rsidP="00DA46AF">
      <w:pPr>
        <w:numPr>
          <w:ilvl w:val="1"/>
          <w:numId w:val="19"/>
        </w:numPr>
        <w:spacing w:line="234" w:lineRule="auto"/>
        <w:ind w:left="3" w:right="20" w:firstLine="705"/>
        <w:jc w:val="both"/>
        <w:rPr>
          <w:rFonts w:eastAsia="Times New Roman"/>
          <w:sz w:val="28"/>
          <w:szCs w:val="28"/>
        </w:rPr>
      </w:pPr>
      <w:r w:rsidRPr="00FF6181">
        <w:rPr>
          <w:rFonts w:eastAsia="Times New Roman"/>
          <w:sz w:val="28"/>
          <w:szCs w:val="28"/>
        </w:rPr>
        <w:t>разрешение конфликтных ситуаций между работниками и администрацией образовательной организации;</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9"/>
        </w:numPr>
        <w:tabs>
          <w:tab w:val="left" w:pos="953"/>
        </w:tabs>
        <w:spacing w:line="234" w:lineRule="auto"/>
        <w:ind w:left="3" w:firstLine="705"/>
        <w:jc w:val="both"/>
        <w:rPr>
          <w:rFonts w:eastAsia="Times New Roman"/>
          <w:sz w:val="28"/>
          <w:szCs w:val="28"/>
        </w:rPr>
      </w:pPr>
      <w:r w:rsidRPr="00FF6181">
        <w:rPr>
          <w:rFonts w:eastAsia="Times New Roman"/>
          <w:sz w:val="28"/>
          <w:szCs w:val="28"/>
        </w:rPr>
        <w:t>контроль за организацией питания и медицинского обслуживания в целях охраны и укрепления здоровья детей и работников учреждения;</w:t>
      </w:r>
    </w:p>
    <w:p w:rsidR="0002671C" w:rsidRPr="00FF6181" w:rsidRDefault="0002671C" w:rsidP="00FF6181">
      <w:pPr>
        <w:spacing w:line="4" w:lineRule="exact"/>
        <w:jc w:val="both"/>
        <w:rPr>
          <w:rFonts w:eastAsia="Times New Roman"/>
          <w:sz w:val="28"/>
          <w:szCs w:val="28"/>
        </w:rPr>
      </w:pPr>
    </w:p>
    <w:p w:rsidR="0002671C" w:rsidRPr="00FF6181" w:rsidRDefault="0002671C" w:rsidP="00D70046">
      <w:pPr>
        <w:numPr>
          <w:ilvl w:val="2"/>
          <w:numId w:val="19"/>
        </w:numPr>
        <w:ind w:left="943" w:hanging="234"/>
        <w:jc w:val="both"/>
        <w:rPr>
          <w:rFonts w:eastAsia="Times New Roman"/>
          <w:sz w:val="28"/>
          <w:szCs w:val="28"/>
        </w:rPr>
      </w:pPr>
      <w:r w:rsidRPr="00FF6181">
        <w:rPr>
          <w:rFonts w:eastAsia="Times New Roman"/>
          <w:sz w:val="28"/>
          <w:szCs w:val="28"/>
        </w:rPr>
        <w:t>принятия устава Учреждения, внесения в него изменений и дополнений;</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19"/>
        </w:numPr>
        <w:tabs>
          <w:tab w:val="left" w:pos="886"/>
        </w:tabs>
        <w:spacing w:line="234" w:lineRule="auto"/>
        <w:ind w:left="3" w:right="20" w:firstLine="705"/>
        <w:jc w:val="both"/>
        <w:rPr>
          <w:rFonts w:eastAsia="Times New Roman"/>
          <w:sz w:val="28"/>
          <w:szCs w:val="28"/>
        </w:rPr>
      </w:pPr>
      <w:r w:rsidRPr="00FF6181">
        <w:rPr>
          <w:rFonts w:eastAsia="Times New Roman"/>
          <w:sz w:val="28"/>
          <w:szCs w:val="28"/>
        </w:rPr>
        <w:t>контроль за выполнением Устава Учреждения, внесение предложений по устранению нарушений Устава.</w:t>
      </w:r>
    </w:p>
    <w:p w:rsidR="0002671C" w:rsidRPr="00FF6181" w:rsidRDefault="0002671C" w:rsidP="00FF6181">
      <w:pPr>
        <w:spacing w:line="2" w:lineRule="exact"/>
        <w:jc w:val="both"/>
        <w:rPr>
          <w:rFonts w:eastAsia="Times New Roman"/>
          <w:sz w:val="28"/>
          <w:szCs w:val="28"/>
        </w:rPr>
      </w:pPr>
    </w:p>
    <w:p w:rsidR="0002671C" w:rsidRPr="00FF6181" w:rsidRDefault="00D70046" w:rsidP="00FF6181">
      <w:pPr>
        <w:ind w:left="703"/>
        <w:jc w:val="both"/>
        <w:rPr>
          <w:rFonts w:eastAsia="Times New Roman"/>
          <w:sz w:val="28"/>
          <w:szCs w:val="28"/>
        </w:rPr>
      </w:pPr>
      <w:r>
        <w:rPr>
          <w:rFonts w:eastAsia="Times New Roman"/>
          <w:sz w:val="28"/>
          <w:szCs w:val="28"/>
        </w:rPr>
        <w:t>3.12</w:t>
      </w:r>
      <w:r w:rsidR="0002671C" w:rsidRPr="00FF6181">
        <w:rPr>
          <w:rFonts w:eastAsia="Times New Roman"/>
          <w:sz w:val="28"/>
          <w:szCs w:val="28"/>
        </w:rPr>
        <w:t>. Педагогический совет</w:t>
      </w:r>
    </w:p>
    <w:p w:rsidR="0002671C" w:rsidRPr="00FF6181" w:rsidRDefault="0002671C" w:rsidP="00FF6181">
      <w:pPr>
        <w:spacing w:line="12" w:lineRule="exact"/>
        <w:jc w:val="both"/>
        <w:rPr>
          <w:rFonts w:eastAsia="Times New Roman"/>
          <w:sz w:val="28"/>
          <w:szCs w:val="28"/>
        </w:rPr>
      </w:pPr>
    </w:p>
    <w:p w:rsidR="0002671C" w:rsidRPr="00FF6181" w:rsidRDefault="00D70046" w:rsidP="00FF6181">
      <w:pPr>
        <w:spacing w:line="236"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.1. Педагогический совет является постоянно действующим органом коллегиального управления Учреждением для рассмотрения основных вопросов образовательного процесса.</w:t>
      </w:r>
    </w:p>
    <w:p w:rsidR="0002671C" w:rsidRPr="00FF6181" w:rsidRDefault="0002671C" w:rsidP="00FF6181">
      <w:pPr>
        <w:spacing w:line="17" w:lineRule="exact"/>
        <w:jc w:val="both"/>
        <w:rPr>
          <w:rFonts w:eastAsia="Times New Roman"/>
          <w:sz w:val="28"/>
          <w:szCs w:val="28"/>
        </w:rPr>
      </w:pPr>
    </w:p>
    <w:p w:rsidR="0002671C" w:rsidRPr="00FF6181" w:rsidRDefault="00D70046" w:rsidP="00FF6181">
      <w:pPr>
        <w:spacing w:line="236" w:lineRule="auto"/>
        <w:ind w:left="3" w:firstLine="708"/>
        <w:jc w:val="both"/>
        <w:rPr>
          <w:rFonts w:eastAsia="Times New Roman"/>
          <w:sz w:val="28"/>
          <w:szCs w:val="28"/>
        </w:rPr>
      </w:pPr>
      <w:r>
        <w:rPr>
          <w:rFonts w:eastAsia="Times New Roman"/>
          <w:sz w:val="28"/>
          <w:szCs w:val="28"/>
        </w:rPr>
        <w:lastRenderedPageBreak/>
        <w:t>3.12</w:t>
      </w:r>
      <w:r w:rsidR="0002671C" w:rsidRPr="00FF6181">
        <w:rPr>
          <w:rFonts w:eastAsia="Times New Roman"/>
          <w:sz w:val="28"/>
          <w:szCs w:val="28"/>
        </w:rPr>
        <w:t>.2. В состав педагогического совета входят: заведующий, еѐ заместители, педагогические работники. В состав педагогического совета входят только штатные работники Учреждения.</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spacing w:line="236" w:lineRule="auto"/>
        <w:ind w:left="3" w:firstLine="708"/>
        <w:jc w:val="both"/>
        <w:rPr>
          <w:rFonts w:eastAsia="Times New Roman"/>
          <w:sz w:val="28"/>
          <w:szCs w:val="28"/>
        </w:rPr>
      </w:pPr>
      <w:r w:rsidRPr="00FF6181">
        <w:rPr>
          <w:rFonts w:eastAsia="Times New Roman"/>
          <w:sz w:val="28"/>
          <w:szCs w:val="28"/>
        </w:rPr>
        <w:t>3.1</w:t>
      </w:r>
      <w:r w:rsidR="00D70046">
        <w:rPr>
          <w:rFonts w:eastAsia="Times New Roman"/>
          <w:sz w:val="28"/>
          <w:szCs w:val="28"/>
        </w:rPr>
        <w:t>2</w:t>
      </w:r>
      <w:r w:rsidRPr="00FF6181">
        <w:rPr>
          <w:rFonts w:eastAsia="Times New Roman"/>
          <w:sz w:val="28"/>
          <w:szCs w:val="28"/>
        </w:rPr>
        <w:t>.3. 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02671C" w:rsidRPr="00FF6181" w:rsidRDefault="0002671C" w:rsidP="00FF6181">
      <w:pPr>
        <w:spacing w:line="17" w:lineRule="exact"/>
        <w:jc w:val="both"/>
        <w:rPr>
          <w:rFonts w:eastAsia="Times New Roman"/>
          <w:sz w:val="28"/>
          <w:szCs w:val="28"/>
        </w:rPr>
      </w:pPr>
    </w:p>
    <w:p w:rsidR="0002671C" w:rsidRPr="00FF6181" w:rsidRDefault="00D70046" w:rsidP="00FF6181">
      <w:pPr>
        <w:spacing w:line="237"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.4. 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w:t>
      </w:r>
    </w:p>
    <w:p w:rsidR="0002671C" w:rsidRPr="00FF6181" w:rsidRDefault="0002671C" w:rsidP="00FF6181">
      <w:pPr>
        <w:spacing w:line="14" w:lineRule="exact"/>
        <w:jc w:val="both"/>
        <w:rPr>
          <w:rFonts w:eastAsia="Times New Roman"/>
          <w:sz w:val="28"/>
          <w:szCs w:val="28"/>
        </w:rPr>
      </w:pPr>
    </w:p>
    <w:p w:rsidR="0002671C" w:rsidRPr="00FF6181" w:rsidRDefault="00D70046" w:rsidP="00FF6181">
      <w:pPr>
        <w:spacing w:line="234"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.5. К компетенции Педагогического совета относятся следующие вопросы:</w:t>
      </w:r>
    </w:p>
    <w:p w:rsidR="0002671C" w:rsidRPr="00FF6181" w:rsidRDefault="0002671C" w:rsidP="00FF6181">
      <w:pPr>
        <w:spacing w:line="2" w:lineRule="exact"/>
        <w:jc w:val="both"/>
        <w:rPr>
          <w:rFonts w:eastAsia="Times New Roman"/>
          <w:sz w:val="28"/>
          <w:szCs w:val="28"/>
        </w:rPr>
      </w:pPr>
    </w:p>
    <w:p w:rsidR="0002671C" w:rsidRPr="00FF6181" w:rsidRDefault="00D70046" w:rsidP="00FF6181">
      <w:pPr>
        <w:ind w:left="703"/>
        <w:jc w:val="both"/>
        <w:rPr>
          <w:rFonts w:eastAsia="Times New Roman"/>
          <w:sz w:val="28"/>
          <w:szCs w:val="28"/>
        </w:rPr>
      </w:pPr>
      <w:r>
        <w:rPr>
          <w:rFonts w:eastAsia="Times New Roman"/>
          <w:sz w:val="28"/>
          <w:szCs w:val="28"/>
        </w:rPr>
        <w:t>3.12</w:t>
      </w:r>
      <w:r w:rsidR="0002671C" w:rsidRPr="00FF6181">
        <w:rPr>
          <w:rFonts w:eastAsia="Times New Roman"/>
          <w:sz w:val="28"/>
          <w:szCs w:val="28"/>
        </w:rPr>
        <w:t>.5.1. Педагогический совет участвует:</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9"/>
        </w:numPr>
        <w:tabs>
          <w:tab w:val="left" w:pos="946"/>
        </w:tabs>
        <w:spacing w:line="234" w:lineRule="auto"/>
        <w:ind w:left="3" w:right="20" w:firstLine="705"/>
        <w:jc w:val="both"/>
        <w:rPr>
          <w:rFonts w:eastAsia="Times New Roman"/>
          <w:sz w:val="28"/>
          <w:szCs w:val="28"/>
        </w:rPr>
      </w:pPr>
      <w:r w:rsidRPr="00FF6181">
        <w:rPr>
          <w:rFonts w:eastAsia="Times New Roman"/>
          <w:sz w:val="28"/>
          <w:szCs w:val="28"/>
        </w:rPr>
        <w:t>в разработке основной общеобразовательной программы дошкольного образования Учреждения;</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1"/>
          <w:numId w:val="19"/>
        </w:numPr>
        <w:tabs>
          <w:tab w:val="left" w:pos="863"/>
        </w:tabs>
        <w:ind w:left="863" w:hanging="155"/>
        <w:jc w:val="both"/>
        <w:rPr>
          <w:rFonts w:eastAsia="Times New Roman"/>
          <w:sz w:val="28"/>
          <w:szCs w:val="28"/>
        </w:rPr>
      </w:pPr>
      <w:r w:rsidRPr="00FF6181">
        <w:rPr>
          <w:rFonts w:eastAsia="Times New Roman"/>
          <w:sz w:val="28"/>
          <w:szCs w:val="28"/>
        </w:rPr>
        <w:t>в разработке программы развития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19"/>
        </w:numPr>
        <w:tabs>
          <w:tab w:val="left" w:pos="896"/>
        </w:tabs>
        <w:spacing w:line="234" w:lineRule="auto"/>
        <w:ind w:left="3" w:right="20" w:firstLine="705"/>
        <w:jc w:val="both"/>
        <w:rPr>
          <w:rFonts w:eastAsia="Times New Roman"/>
          <w:sz w:val="28"/>
          <w:szCs w:val="28"/>
        </w:rPr>
      </w:pPr>
      <w:r w:rsidRPr="00FF6181">
        <w:rPr>
          <w:rFonts w:eastAsia="Times New Roman"/>
          <w:sz w:val="28"/>
          <w:szCs w:val="28"/>
        </w:rPr>
        <w:t>в разработке различных программ и планов развития Учреждения, в том числе долгосрочных, среднесрочных и краткосрочных;</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19"/>
        </w:numPr>
        <w:tabs>
          <w:tab w:val="left" w:pos="1208"/>
        </w:tabs>
        <w:spacing w:line="237" w:lineRule="auto"/>
        <w:ind w:left="3" w:firstLine="705"/>
        <w:jc w:val="both"/>
        <w:rPr>
          <w:rFonts w:eastAsia="Times New Roman"/>
          <w:sz w:val="28"/>
          <w:szCs w:val="28"/>
        </w:rPr>
      </w:pPr>
      <w:r w:rsidRPr="00FF6181">
        <w:rPr>
          <w:rFonts w:eastAsia="Times New Roman"/>
          <w:sz w:val="28"/>
          <w:szCs w:val="28"/>
        </w:rPr>
        <w:t>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w:t>
      </w:r>
    </w:p>
    <w:p w:rsidR="0002671C" w:rsidRPr="00FF6181" w:rsidRDefault="0002671C" w:rsidP="00FF6181">
      <w:pPr>
        <w:spacing w:line="17" w:lineRule="exact"/>
        <w:jc w:val="both"/>
        <w:rPr>
          <w:rFonts w:eastAsia="Times New Roman"/>
          <w:sz w:val="28"/>
          <w:szCs w:val="28"/>
        </w:rPr>
      </w:pPr>
    </w:p>
    <w:p w:rsidR="0002671C" w:rsidRPr="00FF6181" w:rsidRDefault="0002671C" w:rsidP="00FF6181">
      <w:pPr>
        <w:numPr>
          <w:ilvl w:val="1"/>
          <w:numId w:val="19"/>
        </w:numPr>
        <w:tabs>
          <w:tab w:val="left" w:pos="1179"/>
        </w:tabs>
        <w:spacing w:line="234" w:lineRule="auto"/>
        <w:ind w:left="3" w:firstLine="705"/>
        <w:jc w:val="both"/>
        <w:rPr>
          <w:rFonts w:eastAsia="Times New Roman"/>
          <w:sz w:val="28"/>
          <w:szCs w:val="28"/>
        </w:rPr>
      </w:pPr>
      <w:r w:rsidRPr="00FF6181">
        <w:rPr>
          <w:rFonts w:eastAsia="Times New Roman"/>
          <w:sz w:val="28"/>
          <w:szCs w:val="28"/>
        </w:rPr>
        <w:t>в создании развивающей предметно-пространственной среды Учреждения.</w:t>
      </w:r>
    </w:p>
    <w:p w:rsidR="0002671C" w:rsidRPr="00FF6181" w:rsidRDefault="0002671C" w:rsidP="00FF6181">
      <w:pPr>
        <w:spacing w:line="2" w:lineRule="exact"/>
        <w:jc w:val="both"/>
        <w:rPr>
          <w:rFonts w:eastAsia="Times New Roman"/>
          <w:sz w:val="28"/>
          <w:szCs w:val="28"/>
        </w:rPr>
      </w:pPr>
    </w:p>
    <w:p w:rsidR="0002671C" w:rsidRPr="00FF6181" w:rsidRDefault="00D70046" w:rsidP="00FF6181">
      <w:pPr>
        <w:ind w:left="703"/>
        <w:jc w:val="both"/>
        <w:rPr>
          <w:rFonts w:eastAsia="Times New Roman"/>
          <w:sz w:val="28"/>
          <w:szCs w:val="28"/>
        </w:rPr>
      </w:pPr>
      <w:r>
        <w:rPr>
          <w:rFonts w:eastAsia="Times New Roman"/>
          <w:sz w:val="28"/>
          <w:szCs w:val="28"/>
        </w:rPr>
        <w:t>3.12</w:t>
      </w:r>
      <w:r w:rsidR="0002671C" w:rsidRPr="00FF6181">
        <w:rPr>
          <w:rFonts w:eastAsia="Times New Roman"/>
          <w:sz w:val="28"/>
          <w:szCs w:val="28"/>
        </w:rPr>
        <w:t>.5.2. Педагогический совет рассматривает/заслушивает:</w:t>
      </w:r>
    </w:p>
    <w:p w:rsidR="0002671C" w:rsidRPr="00FF6181" w:rsidRDefault="0002671C" w:rsidP="00FF6181">
      <w:pPr>
        <w:numPr>
          <w:ilvl w:val="2"/>
          <w:numId w:val="19"/>
        </w:numPr>
        <w:tabs>
          <w:tab w:val="left" w:pos="943"/>
        </w:tabs>
        <w:ind w:left="943" w:hanging="165"/>
        <w:jc w:val="both"/>
        <w:rPr>
          <w:rFonts w:eastAsia="Times New Roman"/>
          <w:sz w:val="28"/>
          <w:szCs w:val="28"/>
        </w:rPr>
      </w:pPr>
      <w:r w:rsidRPr="00FF6181">
        <w:rPr>
          <w:rFonts w:eastAsia="Times New Roman"/>
          <w:sz w:val="28"/>
          <w:szCs w:val="28"/>
        </w:rPr>
        <w:t>отчет заведующего Учреждением с анализом работы за учебный год;</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1"/>
          <w:numId w:val="19"/>
        </w:numPr>
        <w:tabs>
          <w:tab w:val="left" w:pos="863"/>
        </w:tabs>
        <w:ind w:left="863" w:hanging="155"/>
        <w:jc w:val="both"/>
        <w:rPr>
          <w:rFonts w:eastAsia="Times New Roman"/>
          <w:sz w:val="28"/>
          <w:szCs w:val="28"/>
        </w:rPr>
      </w:pPr>
      <w:r w:rsidRPr="00FF6181">
        <w:rPr>
          <w:rFonts w:eastAsia="Times New Roman"/>
          <w:sz w:val="28"/>
          <w:szCs w:val="28"/>
        </w:rPr>
        <w:t>отчеты педагогических работников;</w:t>
      </w:r>
    </w:p>
    <w:p w:rsidR="0002671C" w:rsidRPr="00FF6181" w:rsidRDefault="0002671C" w:rsidP="00FF6181">
      <w:pPr>
        <w:numPr>
          <w:ilvl w:val="1"/>
          <w:numId w:val="19"/>
        </w:numPr>
        <w:tabs>
          <w:tab w:val="left" w:pos="883"/>
        </w:tabs>
        <w:ind w:left="883" w:hanging="175"/>
        <w:jc w:val="both"/>
        <w:rPr>
          <w:rFonts w:eastAsia="Times New Roman"/>
          <w:sz w:val="28"/>
          <w:szCs w:val="28"/>
        </w:rPr>
      </w:pPr>
      <w:r w:rsidRPr="00FF6181">
        <w:rPr>
          <w:rFonts w:eastAsia="Times New Roman"/>
          <w:sz w:val="28"/>
          <w:szCs w:val="28"/>
        </w:rPr>
        <w:t>доклады представителей организаций и учреждений, взаимодействующих</w:t>
      </w:r>
    </w:p>
    <w:p w:rsidR="0002671C" w:rsidRPr="00FF6181" w:rsidRDefault="0002671C" w:rsidP="00FF6181">
      <w:pPr>
        <w:numPr>
          <w:ilvl w:val="0"/>
          <w:numId w:val="19"/>
        </w:numPr>
        <w:tabs>
          <w:tab w:val="left" w:pos="203"/>
        </w:tabs>
        <w:ind w:left="203" w:hanging="203"/>
        <w:jc w:val="both"/>
        <w:rPr>
          <w:rFonts w:eastAsia="Times New Roman"/>
          <w:sz w:val="28"/>
          <w:szCs w:val="28"/>
        </w:rPr>
      </w:pPr>
      <w:r w:rsidRPr="00FF6181">
        <w:rPr>
          <w:rFonts w:eastAsia="Times New Roman"/>
          <w:sz w:val="28"/>
          <w:szCs w:val="28"/>
        </w:rPr>
        <w:t>Учреждением по вопросам образования;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19"/>
        </w:numPr>
        <w:tabs>
          <w:tab w:val="left" w:pos="1018"/>
        </w:tabs>
        <w:spacing w:line="234" w:lineRule="auto"/>
        <w:ind w:left="3" w:firstLine="705"/>
        <w:jc w:val="both"/>
        <w:rPr>
          <w:rFonts w:eastAsia="Times New Roman"/>
          <w:sz w:val="28"/>
          <w:szCs w:val="28"/>
        </w:rPr>
      </w:pPr>
      <w:r w:rsidRPr="00FF6181">
        <w:rPr>
          <w:rFonts w:eastAsia="Times New Roman"/>
          <w:sz w:val="28"/>
          <w:szCs w:val="28"/>
        </w:rPr>
        <w:t>итоговые документы контрольно-надзорных органов о результатах контрольно-надзорных мероприятий.</w:t>
      </w:r>
    </w:p>
    <w:p w:rsidR="0002671C" w:rsidRPr="00FF6181" w:rsidRDefault="0002671C" w:rsidP="00FF6181">
      <w:pPr>
        <w:spacing w:line="2" w:lineRule="exact"/>
        <w:jc w:val="both"/>
        <w:rPr>
          <w:rFonts w:eastAsia="Times New Roman"/>
          <w:sz w:val="28"/>
          <w:szCs w:val="28"/>
        </w:rPr>
      </w:pPr>
    </w:p>
    <w:p w:rsidR="00F24678" w:rsidRDefault="00D70046" w:rsidP="00F24678">
      <w:pPr>
        <w:ind w:left="703"/>
        <w:jc w:val="both"/>
        <w:rPr>
          <w:rFonts w:eastAsia="Times New Roman"/>
          <w:sz w:val="28"/>
          <w:szCs w:val="28"/>
        </w:rPr>
      </w:pPr>
      <w:r>
        <w:rPr>
          <w:rFonts w:eastAsia="Times New Roman"/>
          <w:sz w:val="28"/>
          <w:szCs w:val="28"/>
        </w:rPr>
        <w:t>3.12</w:t>
      </w:r>
      <w:r w:rsidR="0002671C" w:rsidRPr="00FF6181">
        <w:rPr>
          <w:rFonts w:eastAsia="Times New Roman"/>
          <w:sz w:val="28"/>
          <w:szCs w:val="28"/>
        </w:rPr>
        <w:t>.5.3. Педагогический совет принимает:</w:t>
      </w:r>
    </w:p>
    <w:p w:rsidR="0002671C" w:rsidRPr="00FF6181" w:rsidRDefault="00DA46AF" w:rsidP="00DA46AF">
      <w:pPr>
        <w:jc w:val="both"/>
        <w:rPr>
          <w:rFonts w:eastAsia="Times New Roman"/>
          <w:sz w:val="28"/>
          <w:szCs w:val="28"/>
        </w:rPr>
      </w:pPr>
      <w:r>
        <w:rPr>
          <w:rFonts w:eastAsia="Times New Roman"/>
          <w:sz w:val="28"/>
          <w:szCs w:val="28"/>
        </w:rPr>
        <w:t xml:space="preserve">          - </w:t>
      </w:r>
      <w:r w:rsidR="0002671C" w:rsidRPr="00FF6181">
        <w:rPr>
          <w:rFonts w:eastAsia="Times New Roman"/>
          <w:sz w:val="28"/>
          <w:szCs w:val="28"/>
        </w:rPr>
        <w:t>основную образовательную программу дошкольного образования Учреждения;</w:t>
      </w:r>
    </w:p>
    <w:p w:rsidR="0002671C" w:rsidRPr="00FF6181" w:rsidRDefault="0002671C" w:rsidP="00FF6181">
      <w:pPr>
        <w:spacing w:line="1" w:lineRule="exact"/>
        <w:jc w:val="both"/>
        <w:rPr>
          <w:rFonts w:eastAsia="Times New Roman"/>
          <w:sz w:val="28"/>
          <w:szCs w:val="28"/>
        </w:rPr>
      </w:pPr>
    </w:p>
    <w:p w:rsidR="0002671C" w:rsidRPr="00FF6181" w:rsidRDefault="0002671C" w:rsidP="00FF6181">
      <w:pPr>
        <w:numPr>
          <w:ilvl w:val="0"/>
          <w:numId w:val="20"/>
        </w:numPr>
        <w:tabs>
          <w:tab w:val="left" w:pos="863"/>
        </w:tabs>
        <w:ind w:left="863" w:hanging="155"/>
        <w:jc w:val="both"/>
        <w:rPr>
          <w:rFonts w:eastAsia="Times New Roman"/>
          <w:sz w:val="28"/>
          <w:szCs w:val="28"/>
        </w:rPr>
      </w:pPr>
      <w:r w:rsidRPr="00FF6181">
        <w:rPr>
          <w:rFonts w:eastAsia="Times New Roman"/>
          <w:sz w:val="28"/>
          <w:szCs w:val="28"/>
        </w:rPr>
        <w:t>программу развития Учреждения;</w:t>
      </w:r>
    </w:p>
    <w:p w:rsidR="0002671C" w:rsidRPr="00FF6181" w:rsidRDefault="0002671C" w:rsidP="00FF6181">
      <w:pPr>
        <w:numPr>
          <w:ilvl w:val="0"/>
          <w:numId w:val="20"/>
        </w:numPr>
        <w:tabs>
          <w:tab w:val="left" w:pos="863"/>
        </w:tabs>
        <w:ind w:left="863" w:hanging="155"/>
        <w:jc w:val="both"/>
        <w:rPr>
          <w:rFonts w:eastAsia="Times New Roman"/>
          <w:sz w:val="28"/>
          <w:szCs w:val="28"/>
        </w:rPr>
      </w:pPr>
      <w:r w:rsidRPr="00FF6181">
        <w:rPr>
          <w:rFonts w:eastAsia="Times New Roman"/>
          <w:sz w:val="28"/>
          <w:szCs w:val="28"/>
        </w:rPr>
        <w:t>план работы Учреждения на учебный год;</w:t>
      </w:r>
    </w:p>
    <w:p w:rsidR="0002671C" w:rsidRPr="00FF6181" w:rsidRDefault="0002671C" w:rsidP="00FF6181">
      <w:pPr>
        <w:spacing w:line="13"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-локальные нормативные акты Учреждения, регламентирующие организацию образовательного процесса.</w:t>
      </w:r>
    </w:p>
    <w:p w:rsidR="0002671C" w:rsidRPr="00FF6181" w:rsidRDefault="0002671C" w:rsidP="00FF6181">
      <w:pPr>
        <w:spacing w:line="2" w:lineRule="exact"/>
        <w:jc w:val="both"/>
        <w:rPr>
          <w:sz w:val="28"/>
          <w:szCs w:val="28"/>
        </w:rPr>
      </w:pPr>
    </w:p>
    <w:p w:rsidR="0002671C" w:rsidRPr="00FF6181" w:rsidRDefault="00D70046" w:rsidP="00FF6181">
      <w:pPr>
        <w:ind w:left="703"/>
        <w:jc w:val="both"/>
        <w:rPr>
          <w:sz w:val="28"/>
          <w:szCs w:val="28"/>
        </w:rPr>
      </w:pPr>
      <w:r>
        <w:rPr>
          <w:rFonts w:eastAsia="Times New Roman"/>
          <w:sz w:val="28"/>
          <w:szCs w:val="28"/>
        </w:rPr>
        <w:t>3.12</w:t>
      </w:r>
      <w:r w:rsidR="0002671C" w:rsidRPr="00FF6181">
        <w:rPr>
          <w:rFonts w:eastAsia="Times New Roman"/>
          <w:sz w:val="28"/>
          <w:szCs w:val="28"/>
        </w:rPr>
        <w:t>.5.4. Педагогический совет принимает решения:</w:t>
      </w:r>
    </w:p>
    <w:p w:rsidR="0002671C" w:rsidRPr="00FF6181" w:rsidRDefault="0002671C" w:rsidP="00FF6181">
      <w:pPr>
        <w:spacing w:line="2" w:lineRule="exact"/>
        <w:jc w:val="both"/>
        <w:rPr>
          <w:sz w:val="28"/>
          <w:szCs w:val="28"/>
        </w:rPr>
      </w:pPr>
    </w:p>
    <w:p w:rsidR="0002671C" w:rsidRPr="00FF6181" w:rsidRDefault="0002671C" w:rsidP="00FF6181">
      <w:pPr>
        <w:numPr>
          <w:ilvl w:val="1"/>
          <w:numId w:val="21"/>
        </w:numPr>
        <w:tabs>
          <w:tab w:val="left" w:pos="863"/>
        </w:tabs>
        <w:ind w:left="863" w:hanging="155"/>
        <w:jc w:val="both"/>
        <w:rPr>
          <w:rFonts w:eastAsia="Times New Roman"/>
          <w:sz w:val="28"/>
          <w:szCs w:val="28"/>
        </w:rPr>
      </w:pPr>
      <w:r w:rsidRPr="00FF6181">
        <w:rPr>
          <w:rFonts w:eastAsia="Times New Roman"/>
          <w:sz w:val="28"/>
          <w:szCs w:val="28"/>
        </w:rPr>
        <w:t>об организации и проведении праздников и мероприятий в Учреждении;</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1"/>
          <w:numId w:val="21"/>
        </w:numPr>
        <w:tabs>
          <w:tab w:val="left" w:pos="982"/>
        </w:tabs>
        <w:spacing w:line="234" w:lineRule="auto"/>
        <w:ind w:left="3" w:firstLine="705"/>
        <w:jc w:val="both"/>
        <w:rPr>
          <w:rFonts w:eastAsia="Times New Roman"/>
          <w:sz w:val="28"/>
          <w:szCs w:val="28"/>
        </w:rPr>
      </w:pPr>
      <w:r w:rsidRPr="00FF6181">
        <w:rPr>
          <w:rFonts w:eastAsia="Times New Roman"/>
          <w:sz w:val="28"/>
          <w:szCs w:val="28"/>
        </w:rPr>
        <w:t>о поддержании творческих поисков и опытно - экспериментальной работы педагогических работников;</w:t>
      </w:r>
    </w:p>
    <w:p w:rsidR="0002671C" w:rsidRPr="00FF6181" w:rsidRDefault="0002671C" w:rsidP="00FF6181">
      <w:pPr>
        <w:spacing w:line="2" w:lineRule="exact"/>
        <w:jc w:val="both"/>
        <w:rPr>
          <w:rFonts w:eastAsia="Times New Roman"/>
          <w:sz w:val="28"/>
          <w:szCs w:val="28"/>
        </w:rPr>
      </w:pPr>
    </w:p>
    <w:p w:rsidR="0002671C" w:rsidRPr="00FF6181" w:rsidRDefault="0002671C" w:rsidP="00FF6181">
      <w:pPr>
        <w:numPr>
          <w:ilvl w:val="1"/>
          <w:numId w:val="21"/>
        </w:numPr>
        <w:tabs>
          <w:tab w:val="left" w:pos="863"/>
        </w:tabs>
        <w:ind w:left="863" w:hanging="155"/>
        <w:jc w:val="both"/>
        <w:rPr>
          <w:rFonts w:eastAsia="Times New Roman"/>
          <w:sz w:val="28"/>
          <w:szCs w:val="28"/>
        </w:rPr>
      </w:pPr>
      <w:r w:rsidRPr="00FF6181">
        <w:rPr>
          <w:rFonts w:eastAsia="Times New Roman"/>
          <w:sz w:val="28"/>
          <w:szCs w:val="28"/>
        </w:rPr>
        <w:t>о награждении, поощрении педагогических работников Учреждения;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1"/>
          <w:numId w:val="21"/>
        </w:numPr>
        <w:tabs>
          <w:tab w:val="left" w:pos="884"/>
        </w:tabs>
        <w:spacing w:line="234" w:lineRule="auto"/>
        <w:ind w:left="3" w:firstLine="705"/>
        <w:jc w:val="both"/>
        <w:rPr>
          <w:rFonts w:eastAsia="Times New Roman"/>
          <w:sz w:val="28"/>
          <w:szCs w:val="28"/>
        </w:rPr>
      </w:pPr>
      <w:r w:rsidRPr="00FF6181">
        <w:rPr>
          <w:rFonts w:eastAsia="Times New Roman"/>
          <w:sz w:val="28"/>
          <w:szCs w:val="28"/>
        </w:rPr>
        <w:t>о представлении педагогических работников Учреждения к награждению отраслевыми и ведомственными наградами;</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numPr>
          <w:ilvl w:val="1"/>
          <w:numId w:val="21"/>
        </w:numPr>
        <w:tabs>
          <w:tab w:val="left" w:pos="1035"/>
        </w:tabs>
        <w:spacing w:line="235" w:lineRule="auto"/>
        <w:ind w:left="3" w:firstLine="705"/>
        <w:jc w:val="both"/>
        <w:rPr>
          <w:rFonts w:eastAsia="Times New Roman"/>
          <w:sz w:val="28"/>
          <w:szCs w:val="28"/>
        </w:rPr>
      </w:pPr>
      <w:r w:rsidRPr="00FF6181">
        <w:rPr>
          <w:rFonts w:eastAsia="Times New Roman"/>
          <w:sz w:val="28"/>
          <w:szCs w:val="28"/>
        </w:rPr>
        <w:lastRenderedPageBreak/>
        <w:t>о создании временных творческих объединений с приглашением специалистов различного профиля.</w:t>
      </w:r>
    </w:p>
    <w:p w:rsidR="0002671C" w:rsidRPr="00FF6181" w:rsidRDefault="0002671C" w:rsidP="00FF6181">
      <w:pPr>
        <w:spacing w:line="2" w:lineRule="exact"/>
        <w:jc w:val="both"/>
        <w:rPr>
          <w:rFonts w:eastAsia="Times New Roman"/>
          <w:sz w:val="28"/>
          <w:szCs w:val="28"/>
        </w:rPr>
      </w:pPr>
    </w:p>
    <w:p w:rsidR="0002671C" w:rsidRPr="00FF6181" w:rsidRDefault="00D70046" w:rsidP="00DA46AF">
      <w:pPr>
        <w:ind w:firstLine="709"/>
        <w:jc w:val="both"/>
        <w:rPr>
          <w:rFonts w:eastAsia="Times New Roman"/>
          <w:sz w:val="28"/>
          <w:szCs w:val="28"/>
        </w:rPr>
      </w:pPr>
      <w:r>
        <w:rPr>
          <w:rFonts w:eastAsia="Times New Roman"/>
          <w:sz w:val="28"/>
          <w:szCs w:val="28"/>
        </w:rPr>
        <w:t>3.12</w:t>
      </w:r>
      <w:r w:rsidR="0002671C" w:rsidRPr="00FF6181">
        <w:rPr>
          <w:rFonts w:eastAsia="Times New Roman"/>
          <w:sz w:val="28"/>
          <w:szCs w:val="28"/>
        </w:rPr>
        <w:t>.6. Заседания Педагогического совета</w:t>
      </w:r>
      <w:r w:rsidR="00DA46AF">
        <w:rPr>
          <w:rFonts w:eastAsia="Times New Roman"/>
          <w:sz w:val="28"/>
          <w:szCs w:val="28"/>
        </w:rPr>
        <w:t xml:space="preserve"> проводятся не реже четырех раз в </w:t>
      </w:r>
      <w:r w:rsidR="0002671C" w:rsidRPr="00FF6181">
        <w:rPr>
          <w:rFonts w:eastAsia="Times New Roman"/>
          <w:sz w:val="28"/>
          <w:szCs w:val="28"/>
        </w:rPr>
        <w:t>год. При необходимости проводятся внеплановые Педагогические советы. Решение Педагогического совета является правомочным, если за него проголосовали более половины присутствующих педагогов. При равенстве голосов голос председателя Педагогического совета является решающим.</w:t>
      </w:r>
    </w:p>
    <w:p w:rsidR="0002671C" w:rsidRPr="00FF6181" w:rsidRDefault="0002671C" w:rsidP="00FF6181">
      <w:pPr>
        <w:spacing w:line="17" w:lineRule="exact"/>
        <w:jc w:val="both"/>
        <w:rPr>
          <w:rFonts w:eastAsia="Times New Roman"/>
          <w:sz w:val="28"/>
          <w:szCs w:val="28"/>
        </w:rPr>
      </w:pPr>
    </w:p>
    <w:p w:rsidR="0002671C" w:rsidRPr="00FF6181" w:rsidRDefault="00D70046" w:rsidP="00FF6181">
      <w:pPr>
        <w:spacing w:line="237"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.7. Решения Педагогического совета, принятые в пределах его полномочий и утвержденные заведующим Учреждением путем издания соответствующего приказа, становятся обязательными для всех членов педагогического коллектива.</w:t>
      </w:r>
    </w:p>
    <w:p w:rsidR="0002671C" w:rsidRPr="00FF6181" w:rsidRDefault="0002671C" w:rsidP="00FF6181">
      <w:pPr>
        <w:spacing w:line="14" w:lineRule="exact"/>
        <w:jc w:val="both"/>
        <w:rPr>
          <w:rFonts w:eastAsia="Times New Roman"/>
          <w:sz w:val="28"/>
          <w:szCs w:val="28"/>
        </w:rPr>
      </w:pPr>
    </w:p>
    <w:p w:rsidR="0002671C" w:rsidRPr="00FF6181" w:rsidRDefault="00D70046" w:rsidP="00FF6181">
      <w:pPr>
        <w:spacing w:line="237"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.8. 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02671C" w:rsidRPr="00FF6181" w:rsidRDefault="0002671C" w:rsidP="00FF6181">
      <w:pPr>
        <w:spacing w:line="17" w:lineRule="exact"/>
        <w:jc w:val="both"/>
        <w:rPr>
          <w:rFonts w:eastAsia="Times New Roman"/>
          <w:sz w:val="28"/>
          <w:szCs w:val="28"/>
        </w:rPr>
      </w:pPr>
    </w:p>
    <w:p w:rsidR="0002671C" w:rsidRPr="00FF6181" w:rsidRDefault="00D70046" w:rsidP="00FF6181">
      <w:pPr>
        <w:spacing w:line="238" w:lineRule="auto"/>
        <w:ind w:left="3" w:firstLine="708"/>
        <w:jc w:val="both"/>
        <w:rPr>
          <w:rFonts w:eastAsia="Times New Roman"/>
          <w:sz w:val="28"/>
          <w:szCs w:val="28"/>
        </w:rPr>
      </w:pPr>
      <w:r>
        <w:rPr>
          <w:rFonts w:eastAsia="Times New Roman"/>
          <w:sz w:val="28"/>
          <w:szCs w:val="28"/>
        </w:rPr>
        <w:t>3.12</w:t>
      </w:r>
      <w:r w:rsidR="0002671C" w:rsidRPr="00FF6181">
        <w:rPr>
          <w:rFonts w:eastAsia="Times New Roman"/>
          <w:sz w:val="28"/>
          <w:szCs w:val="28"/>
        </w:rPr>
        <w:t xml:space="preserve">.9. 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w:t>
      </w:r>
      <w:r w:rsidR="00F30420" w:rsidRPr="00FF6181">
        <w:rPr>
          <w:rFonts w:eastAsia="Times New Roman"/>
          <w:sz w:val="28"/>
          <w:szCs w:val="28"/>
        </w:rPr>
        <w:t>Протоколы оформляются в печатном виде, нумеруется постранично, прошиваются и прошнуровываются и скрепляются подписью заведующего и печатью Учреждения, по годам. Ведется запись в Книге</w:t>
      </w:r>
      <w:r w:rsidR="0002671C" w:rsidRPr="00FF6181">
        <w:rPr>
          <w:rFonts w:eastAsia="Times New Roman"/>
          <w:sz w:val="28"/>
          <w:szCs w:val="28"/>
        </w:rPr>
        <w:t xml:space="preserve"> протоколов</w:t>
      </w:r>
      <w:r w:rsidR="00F30420" w:rsidRPr="00FF6181">
        <w:rPr>
          <w:rFonts w:eastAsia="Times New Roman"/>
          <w:sz w:val="28"/>
          <w:szCs w:val="28"/>
        </w:rPr>
        <w:t xml:space="preserve">, о проведении заседания (дата, тема). Книга протоколов </w:t>
      </w:r>
      <w:r w:rsidR="0002671C" w:rsidRPr="00FF6181">
        <w:rPr>
          <w:rFonts w:eastAsia="Times New Roman"/>
          <w:sz w:val="28"/>
          <w:szCs w:val="28"/>
        </w:rPr>
        <w:t xml:space="preserve"> Педагогического совета входит в его номенклатуру, хранится в делах Учреждения и передается по акту (при смене руководителя, передаче в архив).</w:t>
      </w:r>
    </w:p>
    <w:p w:rsidR="0002671C" w:rsidRPr="00FF6181" w:rsidRDefault="0002671C" w:rsidP="00FF6181">
      <w:pPr>
        <w:spacing w:line="10" w:lineRule="exact"/>
        <w:jc w:val="both"/>
        <w:rPr>
          <w:rFonts w:eastAsia="Times New Roman"/>
          <w:sz w:val="28"/>
          <w:szCs w:val="28"/>
        </w:rPr>
      </w:pPr>
    </w:p>
    <w:p w:rsidR="0002671C" w:rsidRPr="00FF6181" w:rsidRDefault="00D70046" w:rsidP="00DA46AF">
      <w:pPr>
        <w:ind w:firstLine="703"/>
        <w:jc w:val="both"/>
        <w:rPr>
          <w:rFonts w:eastAsia="Times New Roman"/>
          <w:sz w:val="28"/>
          <w:szCs w:val="28"/>
        </w:rPr>
      </w:pPr>
      <w:r>
        <w:rPr>
          <w:rFonts w:eastAsia="Times New Roman"/>
          <w:sz w:val="28"/>
          <w:szCs w:val="28"/>
        </w:rPr>
        <w:t>3.13</w:t>
      </w:r>
      <w:r w:rsidR="0002671C" w:rsidRPr="00FF6181">
        <w:rPr>
          <w:rFonts w:eastAsia="Times New Roman"/>
          <w:sz w:val="28"/>
          <w:szCs w:val="28"/>
        </w:rPr>
        <w:t xml:space="preserve">.   </w:t>
      </w:r>
      <w:proofErr w:type="gramStart"/>
      <w:r w:rsidR="0002671C" w:rsidRPr="00FF6181">
        <w:rPr>
          <w:rFonts w:eastAsia="Times New Roman"/>
          <w:sz w:val="28"/>
          <w:szCs w:val="28"/>
        </w:rPr>
        <w:t xml:space="preserve">Полномочия,   </w:t>
      </w:r>
      <w:proofErr w:type="gramEnd"/>
      <w:r w:rsidR="0002671C" w:rsidRPr="00FF6181">
        <w:rPr>
          <w:rFonts w:eastAsia="Times New Roman"/>
          <w:sz w:val="28"/>
          <w:szCs w:val="28"/>
        </w:rPr>
        <w:t>структура,   поряд</w:t>
      </w:r>
      <w:r w:rsidR="00DA46AF">
        <w:rPr>
          <w:rFonts w:eastAsia="Times New Roman"/>
          <w:sz w:val="28"/>
          <w:szCs w:val="28"/>
        </w:rPr>
        <w:t xml:space="preserve">ок   формирования   и   порядок </w:t>
      </w:r>
      <w:r w:rsidR="0002671C" w:rsidRPr="00FF6181">
        <w:rPr>
          <w:rFonts w:eastAsia="Times New Roman"/>
          <w:sz w:val="28"/>
          <w:szCs w:val="28"/>
        </w:rPr>
        <w:t>деятельности коллегиальных органов управления Учреждением устанавливаются локальными нормативными актами Учреждения.</w:t>
      </w:r>
    </w:p>
    <w:p w:rsidR="0002671C" w:rsidRPr="00FF6181" w:rsidRDefault="0002671C" w:rsidP="00FF6181">
      <w:pPr>
        <w:spacing w:line="17" w:lineRule="exact"/>
        <w:jc w:val="both"/>
        <w:rPr>
          <w:rFonts w:eastAsia="Times New Roman"/>
          <w:sz w:val="28"/>
          <w:szCs w:val="28"/>
        </w:rPr>
      </w:pPr>
    </w:p>
    <w:p w:rsidR="0002671C" w:rsidRPr="009B0017" w:rsidRDefault="00D70046" w:rsidP="009B0017">
      <w:pPr>
        <w:spacing w:line="237" w:lineRule="auto"/>
        <w:ind w:left="3" w:firstLine="708"/>
        <w:jc w:val="both"/>
        <w:rPr>
          <w:color w:val="FF0000"/>
          <w:sz w:val="28"/>
          <w:szCs w:val="28"/>
        </w:rPr>
      </w:pPr>
      <w:r w:rsidRPr="00D70046">
        <w:rPr>
          <w:rFonts w:eastAsia="Times New Roman"/>
          <w:sz w:val="28"/>
          <w:szCs w:val="28"/>
        </w:rPr>
        <w:t>3.14</w:t>
      </w:r>
      <w:r w:rsidR="0002671C" w:rsidRPr="00D70046">
        <w:rPr>
          <w:rFonts w:eastAsia="Times New Roman"/>
          <w:sz w:val="28"/>
          <w:szCs w:val="28"/>
        </w:rPr>
        <w:t xml:space="preserve">. </w:t>
      </w:r>
      <w:r w:rsidR="009B0017" w:rsidRPr="00D70046">
        <w:rPr>
          <w:rFonts w:eastAsia="Times New Roman"/>
          <w:sz w:val="28"/>
          <w:szCs w:val="28"/>
        </w:rPr>
        <w:t>В целях реализации права и учёта мнения родителей (законных представителей) несовершеннолетних обучающихся по вопросам управления Учреждением и принятии Учреждением локальных нормативных актов, затрагивающих их права и законные интересы, а так же  оказания помощи педагогическому коллективу в воспитании и обучении воспитанников,    обеспечения единства педагогических требований к ним, в Учреждении  могут создаваться общественные объединения родителей - родительское  собрание, в том числе выборные – советы родителей (законных представителей) несовершеннолетних обучающихся.</w:t>
      </w:r>
    </w:p>
    <w:p w:rsidR="0002671C" w:rsidRPr="00FF6181" w:rsidRDefault="0002671C" w:rsidP="00FF6181">
      <w:pPr>
        <w:spacing w:line="237" w:lineRule="auto"/>
        <w:ind w:firstLine="708"/>
        <w:jc w:val="both"/>
        <w:rPr>
          <w:sz w:val="28"/>
          <w:szCs w:val="28"/>
        </w:rPr>
      </w:pPr>
      <w:r w:rsidRPr="00FF6181">
        <w:rPr>
          <w:rFonts w:eastAsia="Times New Roman"/>
          <w:sz w:val="28"/>
          <w:szCs w:val="28"/>
        </w:rPr>
        <w:t>Данные органы не принимают решений, компетенцией не обладают, однако их мнение учитывается в ходе принятия решений по вопросам управления Учреждением. Порядок их деятельности регламентируется локальными нормативными актами Учреждения.</w:t>
      </w:r>
    </w:p>
    <w:p w:rsidR="0002671C" w:rsidRPr="00FF6181" w:rsidRDefault="0002671C" w:rsidP="00FF6181">
      <w:pPr>
        <w:spacing w:line="1" w:lineRule="exact"/>
        <w:jc w:val="both"/>
        <w:rPr>
          <w:sz w:val="28"/>
          <w:szCs w:val="28"/>
        </w:rPr>
      </w:pPr>
    </w:p>
    <w:p w:rsidR="0002671C" w:rsidRPr="00D70046" w:rsidRDefault="00D70046" w:rsidP="00FF6181">
      <w:pPr>
        <w:tabs>
          <w:tab w:val="left" w:pos="1520"/>
          <w:tab w:val="left" w:pos="3260"/>
          <w:tab w:val="left" w:pos="5420"/>
          <w:tab w:val="left" w:pos="7000"/>
          <w:tab w:val="left" w:pos="7880"/>
          <w:tab w:val="left" w:pos="9620"/>
        </w:tabs>
        <w:ind w:left="700"/>
        <w:jc w:val="both"/>
        <w:rPr>
          <w:sz w:val="28"/>
          <w:szCs w:val="28"/>
        </w:rPr>
      </w:pPr>
      <w:r>
        <w:rPr>
          <w:rFonts w:eastAsia="Times New Roman"/>
          <w:sz w:val="28"/>
          <w:szCs w:val="28"/>
        </w:rPr>
        <w:t>3.15</w:t>
      </w:r>
      <w:r w:rsidR="0002671C" w:rsidRPr="00D70046">
        <w:rPr>
          <w:rFonts w:eastAsia="Times New Roman"/>
          <w:sz w:val="28"/>
          <w:szCs w:val="28"/>
        </w:rPr>
        <w:t>.</w:t>
      </w:r>
      <w:r w:rsidR="0002671C" w:rsidRPr="00D70046">
        <w:rPr>
          <w:sz w:val="28"/>
          <w:szCs w:val="28"/>
        </w:rPr>
        <w:tab/>
      </w:r>
      <w:r w:rsidR="0002671C" w:rsidRPr="00D70046">
        <w:rPr>
          <w:rFonts w:eastAsia="Times New Roman"/>
          <w:sz w:val="28"/>
          <w:szCs w:val="28"/>
        </w:rPr>
        <w:t>Учреждение</w:t>
      </w:r>
      <w:r w:rsidR="0002671C" w:rsidRPr="00D70046">
        <w:rPr>
          <w:rFonts w:eastAsia="Times New Roman"/>
          <w:sz w:val="28"/>
          <w:szCs w:val="28"/>
        </w:rPr>
        <w:tab/>
        <w:t>самостоятельно</w:t>
      </w:r>
      <w:r w:rsidR="0002671C" w:rsidRPr="00D70046">
        <w:rPr>
          <w:rFonts w:eastAsia="Times New Roman"/>
          <w:sz w:val="28"/>
          <w:szCs w:val="28"/>
        </w:rPr>
        <w:tab/>
        <w:t>формирует</w:t>
      </w:r>
      <w:r w:rsidR="0002671C" w:rsidRPr="00D70046">
        <w:rPr>
          <w:rFonts w:eastAsia="Times New Roman"/>
          <w:sz w:val="28"/>
          <w:szCs w:val="28"/>
        </w:rPr>
        <w:tab/>
        <w:t>свою</w:t>
      </w:r>
      <w:r w:rsidR="0002671C" w:rsidRPr="00D70046">
        <w:rPr>
          <w:rFonts w:eastAsia="Times New Roman"/>
          <w:sz w:val="28"/>
          <w:szCs w:val="28"/>
        </w:rPr>
        <w:tab/>
        <w:t>структуру</w:t>
      </w:r>
      <w:r w:rsidR="0002671C" w:rsidRPr="00D70046">
        <w:rPr>
          <w:sz w:val="28"/>
          <w:szCs w:val="28"/>
        </w:rPr>
        <w:tab/>
      </w:r>
      <w:r w:rsidR="0002671C" w:rsidRPr="00D70046">
        <w:rPr>
          <w:rFonts w:eastAsia="Times New Roman"/>
          <w:sz w:val="28"/>
          <w:szCs w:val="28"/>
        </w:rPr>
        <w:t>в</w:t>
      </w:r>
    </w:p>
    <w:p w:rsidR="0002671C" w:rsidRPr="00D70046" w:rsidRDefault="0002671C" w:rsidP="00FF6181">
      <w:pPr>
        <w:spacing w:line="16" w:lineRule="exact"/>
        <w:jc w:val="both"/>
        <w:rPr>
          <w:sz w:val="28"/>
          <w:szCs w:val="28"/>
        </w:rPr>
      </w:pPr>
    </w:p>
    <w:p w:rsidR="0002671C" w:rsidRPr="00D70046" w:rsidRDefault="0002671C" w:rsidP="00FF6181">
      <w:pPr>
        <w:spacing w:line="237" w:lineRule="auto"/>
        <w:jc w:val="both"/>
        <w:rPr>
          <w:sz w:val="28"/>
          <w:szCs w:val="28"/>
        </w:rPr>
      </w:pPr>
      <w:r w:rsidRPr="00D70046">
        <w:rPr>
          <w:rFonts w:eastAsia="Times New Roman"/>
          <w:sz w:val="28"/>
          <w:szCs w:val="28"/>
        </w:rPr>
        <w:t xml:space="preserve">соответствии с действующими нормативами законодательства в области образования и может иметь в своей структуре различные структурные подразделения, обеспечивающие осуществление образовательной деятельности с </w:t>
      </w:r>
      <w:r w:rsidRPr="00D70046">
        <w:rPr>
          <w:rFonts w:eastAsia="Times New Roman"/>
          <w:sz w:val="28"/>
          <w:szCs w:val="28"/>
        </w:rPr>
        <w:lastRenderedPageBreak/>
        <w:t>учетом уровня, вида и направленности реализуемых образовательных программ, формы обучения и режима пребывания воспитанников.</w:t>
      </w:r>
    </w:p>
    <w:p w:rsidR="0002671C" w:rsidRPr="00D70046" w:rsidRDefault="0002671C" w:rsidP="00FF6181">
      <w:pPr>
        <w:spacing w:line="18" w:lineRule="exact"/>
        <w:jc w:val="both"/>
        <w:rPr>
          <w:sz w:val="28"/>
          <w:szCs w:val="28"/>
        </w:rPr>
      </w:pPr>
    </w:p>
    <w:p w:rsidR="0002671C" w:rsidRPr="00D70046" w:rsidRDefault="0002671C" w:rsidP="00FF6181">
      <w:pPr>
        <w:spacing w:line="234" w:lineRule="auto"/>
        <w:ind w:firstLine="708"/>
        <w:jc w:val="both"/>
        <w:rPr>
          <w:rFonts w:eastAsia="Times New Roman"/>
          <w:sz w:val="28"/>
          <w:szCs w:val="28"/>
        </w:rPr>
      </w:pPr>
      <w:r w:rsidRPr="00D70046">
        <w:rPr>
          <w:rFonts w:eastAsia="Times New Roman"/>
          <w:sz w:val="28"/>
          <w:szCs w:val="28"/>
        </w:rPr>
        <w:t>3.</w:t>
      </w:r>
      <w:r w:rsidR="00D70046">
        <w:rPr>
          <w:rFonts w:eastAsia="Times New Roman"/>
          <w:sz w:val="28"/>
          <w:szCs w:val="28"/>
        </w:rPr>
        <w:t>16</w:t>
      </w:r>
      <w:r w:rsidRPr="00D70046">
        <w:rPr>
          <w:rFonts w:eastAsia="Times New Roman"/>
          <w:sz w:val="28"/>
          <w:szCs w:val="28"/>
        </w:rPr>
        <w:t>. Работники Учреждения в обязательном порядке проходят периодические медицинские обследования.</w:t>
      </w:r>
    </w:p>
    <w:p w:rsidR="00A97118" w:rsidRDefault="00A97118" w:rsidP="00FF6181">
      <w:pPr>
        <w:spacing w:line="234" w:lineRule="auto"/>
        <w:ind w:firstLine="708"/>
        <w:jc w:val="both"/>
        <w:rPr>
          <w:rFonts w:eastAsia="Times New Roman"/>
          <w:color w:val="FF0000"/>
          <w:sz w:val="28"/>
          <w:szCs w:val="28"/>
        </w:rPr>
      </w:pPr>
    </w:p>
    <w:p w:rsidR="00A97118" w:rsidRPr="00A97118" w:rsidRDefault="00A97118" w:rsidP="00A97118">
      <w:pPr>
        <w:spacing w:line="234" w:lineRule="auto"/>
        <w:ind w:firstLine="708"/>
        <w:jc w:val="center"/>
        <w:rPr>
          <w:rFonts w:eastAsia="Times New Roman"/>
          <w:b/>
          <w:bCs/>
          <w:color w:val="FF0000"/>
          <w:sz w:val="28"/>
          <w:szCs w:val="28"/>
        </w:rPr>
      </w:pPr>
      <w:r w:rsidRPr="00A97118">
        <w:rPr>
          <w:rFonts w:eastAsia="Times New Roman"/>
          <w:b/>
          <w:bCs/>
          <w:sz w:val="28"/>
          <w:szCs w:val="28"/>
        </w:rPr>
        <w:t>4. Компетенция, права, обязанности и ответственность участников образовательных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4.1. Учреждение обладает автономией, под которой понимается самостоятельность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w:t>
      </w:r>
      <w:hyperlink r:id="rId12" w:history="1">
        <w:r w:rsidRPr="00A97118">
          <w:rPr>
            <w:rStyle w:val="a3"/>
            <w:rFonts w:eastAsia="Times New Roman"/>
            <w:color w:val="auto"/>
            <w:sz w:val="28"/>
            <w:szCs w:val="28"/>
          </w:rPr>
          <w:t>Федеральным законом</w:t>
        </w:r>
      </w:hyperlink>
      <w:r w:rsidRPr="00A97118">
        <w:rPr>
          <w:rFonts w:eastAsia="Times New Roman"/>
          <w:sz w:val="28"/>
          <w:szCs w:val="28"/>
        </w:rPr>
        <w:t xml:space="preserve"> «Об образовании в Российской Федерации», иными нормативными правовыми актами Российской Федерации и настоящим Уставом.</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.2.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.3. К компетенции Учреждения в установленной сфере деятельности относятся: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A97118">
        <w:rPr>
          <w:rFonts w:eastAsia="Times New Roman"/>
          <w:sz w:val="28"/>
          <w:szCs w:val="28"/>
        </w:rPr>
        <w:t>самообследования</w:t>
      </w:r>
      <w:proofErr w:type="spellEnd"/>
      <w:r w:rsidRPr="00A97118">
        <w:rPr>
          <w:rFonts w:eastAsia="Times New Roman"/>
          <w:sz w:val="28"/>
          <w:szCs w:val="28"/>
        </w:rPr>
        <w:t>;</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4) установление штатного расписания, если иное не установлено нормативными правовыми актами Российской Федерации;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5)  прием на работу работников, заключение с ними и расторжение трудовых договоров, распределение должностных обязанностей;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6)  разработка и утверждение образовательных программ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7) разработка и утверждение по согласованию с учредителем программы развития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8) прием обучающихся в образовательную организацию;</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9) использование и совершенствование методов обучения и воспитания, образовательных технологий;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10) проведение </w:t>
      </w:r>
      <w:proofErr w:type="spellStart"/>
      <w:r w:rsidRPr="00A97118">
        <w:rPr>
          <w:rFonts w:eastAsia="Times New Roman"/>
          <w:sz w:val="28"/>
          <w:szCs w:val="28"/>
        </w:rPr>
        <w:t>самообследования</w:t>
      </w:r>
      <w:proofErr w:type="spellEnd"/>
      <w:r w:rsidRPr="00A97118">
        <w:rPr>
          <w:rFonts w:eastAsia="Times New Roman"/>
          <w:sz w:val="28"/>
          <w:szCs w:val="28"/>
        </w:rPr>
        <w:t>, обеспечение функционирования внутренней системы оценки качества образования;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11) создание необходимых условий для охраны и укрепления здоровья, организации питания обучающихся;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12) создание условий для занятия обучающимися физической культурой и спортом;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13) организация методической работы, в том числе проведение семинаров;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14) обеспечение создания и ведения официального сайта Учреждения в сети «Интернет»;</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15) иные вопросы в соответствии с законодательством Российской Федерации.</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.4. Учреждение вправе вести консультационную, просветительскую деятельность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летний оздоровительный период.</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 xml:space="preserve">.5. Учреждение обязано осуществлять свою деятельность в соответствии с </w:t>
      </w:r>
      <w:hyperlink r:id="rId13" w:history="1">
        <w:r w:rsidRPr="00A97118">
          <w:rPr>
            <w:rStyle w:val="a3"/>
            <w:rFonts w:eastAsia="Times New Roman"/>
            <w:color w:val="auto"/>
            <w:sz w:val="28"/>
            <w:szCs w:val="28"/>
          </w:rPr>
          <w:t>законодательством</w:t>
        </w:r>
      </w:hyperlink>
      <w:r w:rsidRPr="00A97118">
        <w:rPr>
          <w:rFonts w:eastAsia="Times New Roman"/>
          <w:sz w:val="28"/>
          <w:szCs w:val="28"/>
        </w:rPr>
        <w:t xml:space="preserve"> об образовании, в том числе:</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методов, средств, форм обучения и воспитания возрастным, психофизическим особенностям, склонностям, способностям, интересам и потребностям обучающихся;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3) соблюдать права и свободы обучающихся, родителей (законных представителей) несовершеннолетних обучающихся, работников Учреждения.</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.6.</w:t>
      </w:r>
      <w:r w:rsidR="00D70046">
        <w:rPr>
          <w:rFonts w:eastAsia="Times New Roman"/>
          <w:sz w:val="28"/>
          <w:szCs w:val="28"/>
        </w:rPr>
        <w:t xml:space="preserve"> </w:t>
      </w:r>
      <w:r w:rsidRPr="00A97118">
        <w:rPr>
          <w:rFonts w:eastAsia="Times New Roman"/>
          <w:sz w:val="28"/>
          <w:szCs w:val="28"/>
        </w:rPr>
        <w:t>Учреждение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Учреждения, в электронном виде без дублирования на бумажном носителе, если иное не установлено Федеральным законом «Об образовании в Российской Федерации». Решение о ведении электронного документооборота и порядок его осуществления утверждаются Учреждением по согласованию с Учредителем.</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 xml:space="preserve">.7.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а также за жизнь и здоровье работников образовательной организации при реализации образовательной программы, за реализацию не в полном объеме образовательных программ в соответствии с учебным планом, а также за жизнь и здоровье обучающихся, работников Учреждения. За нарушение или незаконное ограничение права на образование и предусмотренных </w:t>
      </w:r>
      <w:hyperlink r:id="rId14" w:history="1">
        <w:r w:rsidRPr="00A97118">
          <w:rPr>
            <w:rStyle w:val="a3"/>
            <w:rFonts w:eastAsia="Times New Roman"/>
            <w:color w:val="auto"/>
            <w:sz w:val="28"/>
            <w:szCs w:val="28"/>
          </w:rPr>
          <w:t>законодательством</w:t>
        </w:r>
      </w:hyperlink>
      <w:r w:rsidRPr="00A97118">
        <w:rPr>
          <w:rFonts w:eastAsia="Times New Roman"/>
          <w:sz w:val="28"/>
          <w:szCs w:val="28"/>
        </w:rP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w:t>
      </w:r>
      <w:hyperlink r:id="rId15" w:history="1">
        <w:r w:rsidRPr="00A97118">
          <w:rPr>
            <w:rStyle w:val="a3"/>
            <w:rFonts w:eastAsia="Times New Roman"/>
            <w:color w:val="auto"/>
            <w:sz w:val="28"/>
            <w:szCs w:val="28"/>
          </w:rPr>
          <w:t>Кодексом</w:t>
        </w:r>
      </w:hyperlink>
      <w:r w:rsidRPr="00A97118">
        <w:rPr>
          <w:rFonts w:eastAsia="Times New Roman"/>
          <w:sz w:val="28"/>
          <w:szCs w:val="28"/>
        </w:rPr>
        <w:t xml:space="preserve"> Российской Федерации об административных правонарушениях.</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.8.</w:t>
      </w:r>
      <w:r w:rsidRPr="00A97118">
        <w:rPr>
          <w:rFonts w:eastAsia="Times New Roman"/>
          <w:sz w:val="28"/>
          <w:szCs w:val="28"/>
          <w:lang w:val="en-US"/>
        </w:rPr>
        <w:t> </w:t>
      </w:r>
      <w:r w:rsidRPr="00A97118">
        <w:rPr>
          <w:rFonts w:eastAsia="Times New Roman"/>
          <w:sz w:val="28"/>
          <w:szCs w:val="28"/>
        </w:rPr>
        <w:t>Права обучающихся (воспитанников) Учреждения охраняются Конвенцией о правах ребенка, принятой ООН, действующим законодательством Российской Федерации, а также договором об образовании, заключенным между Учреждением и родителями (законными представителями) воспитанников, локальными актами Учреждения.</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.8.1. Воспитанники Учреждения имеют право на: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  предоставление в Учреждении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удовлетворение физиологических потребностей (питание, сон, отдых и д</w:t>
      </w:r>
      <w:r w:rsidR="00DA46AF">
        <w:rPr>
          <w:rFonts w:eastAsia="Times New Roman"/>
          <w:sz w:val="28"/>
          <w:szCs w:val="28"/>
        </w:rPr>
        <w:t>р.) в соответствии с возрастом </w:t>
      </w:r>
      <w:r w:rsidRPr="00A97118">
        <w:rPr>
          <w:rFonts w:eastAsia="Times New Roman"/>
          <w:sz w:val="28"/>
          <w:szCs w:val="28"/>
        </w:rPr>
        <w:t>и индивидуальными особенностями развития детей;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обеспечение безопасности воспитанников во время пребывания в Учреждении;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получени</w:t>
      </w:r>
      <w:r w:rsidR="00DA46AF">
        <w:rPr>
          <w:rFonts w:eastAsia="Times New Roman"/>
          <w:sz w:val="28"/>
          <w:szCs w:val="28"/>
        </w:rPr>
        <w:t>е образования в соответствии с </w:t>
      </w:r>
      <w:r w:rsidRPr="00A97118">
        <w:rPr>
          <w:rFonts w:eastAsia="Times New Roman"/>
          <w:sz w:val="28"/>
          <w:szCs w:val="28"/>
        </w:rPr>
        <w:t>федеральным государственным образовательным стандартом дошкольного образования;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предоставление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поддержку инициативы и самостоятельности детей в различных видах деятельности;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определение оптимальной образовательной деятельности, расписания организованной образовательной деятельности (занятий), дополнительной образовательной деятельности;</w:t>
      </w:r>
    </w:p>
    <w:p w:rsidR="00A97118" w:rsidRPr="00A97118" w:rsidRDefault="00A97118" w:rsidP="00A97118">
      <w:pPr>
        <w:spacing w:line="234" w:lineRule="auto"/>
        <w:ind w:firstLine="708"/>
        <w:jc w:val="both"/>
        <w:rPr>
          <w:rFonts w:eastAsia="Times New Roman"/>
          <w:color w:val="FF0000"/>
          <w:sz w:val="28"/>
          <w:szCs w:val="28"/>
        </w:rPr>
      </w:pPr>
      <w:r w:rsidRPr="00A97118">
        <w:rPr>
          <w:rFonts w:eastAsia="Times New Roman"/>
          <w:sz w:val="28"/>
          <w:szCs w:val="28"/>
        </w:rPr>
        <w:t>-  летний оздоровительный период – плановый перерыв при получении образования для отдыха и иных социальных целей в соответствии с календарным учебным графиком Учреждения;</w:t>
      </w:r>
    </w:p>
    <w:p w:rsidR="00A97118" w:rsidRPr="00D70046" w:rsidRDefault="00A97118" w:rsidP="00A97118">
      <w:pPr>
        <w:spacing w:line="234" w:lineRule="auto"/>
        <w:ind w:firstLine="708"/>
        <w:jc w:val="both"/>
        <w:rPr>
          <w:rFonts w:eastAsia="Times New Roman"/>
          <w:sz w:val="28"/>
          <w:szCs w:val="28"/>
        </w:rPr>
      </w:pPr>
      <w:r w:rsidRPr="00D70046">
        <w:rPr>
          <w:rFonts w:eastAsia="Times New Roman"/>
          <w:sz w:val="28"/>
          <w:szCs w:val="28"/>
        </w:rPr>
        <w:t>-  перевод для получения дошкольного образования по другой форме получения образования (в форме семейного образования);</w:t>
      </w:r>
    </w:p>
    <w:p w:rsidR="00A97118" w:rsidRPr="00D70046" w:rsidRDefault="00A97118" w:rsidP="00A97118">
      <w:pPr>
        <w:spacing w:line="234" w:lineRule="auto"/>
        <w:ind w:firstLine="708"/>
        <w:jc w:val="both"/>
        <w:rPr>
          <w:rFonts w:eastAsia="Times New Roman"/>
          <w:sz w:val="28"/>
          <w:szCs w:val="28"/>
        </w:rPr>
      </w:pPr>
      <w:r w:rsidRPr="00D70046">
        <w:rPr>
          <w:rFonts w:eastAsia="Times New Roman"/>
          <w:sz w:val="28"/>
          <w:szCs w:val="28"/>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7118" w:rsidRPr="00D70046" w:rsidRDefault="00A97118" w:rsidP="00A97118">
      <w:pPr>
        <w:spacing w:line="234" w:lineRule="auto"/>
        <w:ind w:firstLine="708"/>
        <w:jc w:val="both"/>
        <w:rPr>
          <w:rFonts w:eastAsia="Times New Roman"/>
          <w:sz w:val="28"/>
          <w:szCs w:val="28"/>
        </w:rPr>
      </w:pPr>
      <w:r w:rsidRPr="00D70046">
        <w:rPr>
          <w:rFonts w:eastAsia="Times New Roman"/>
          <w:sz w:val="28"/>
          <w:szCs w:val="28"/>
        </w:rPr>
        <w:t xml:space="preserve">- пользование в порядке, установленном </w:t>
      </w:r>
      <w:r w:rsidR="00DA46AF">
        <w:rPr>
          <w:rFonts w:eastAsia="Times New Roman"/>
          <w:sz w:val="28"/>
          <w:szCs w:val="28"/>
        </w:rPr>
        <w:t xml:space="preserve">локальными нормативными актами </w:t>
      </w:r>
      <w:proofErr w:type="gramStart"/>
      <w:r w:rsidRPr="00D70046">
        <w:rPr>
          <w:rFonts w:eastAsia="Times New Roman"/>
          <w:sz w:val="28"/>
          <w:szCs w:val="28"/>
        </w:rPr>
        <w:t>Учреждения,  лечебно</w:t>
      </w:r>
      <w:proofErr w:type="gramEnd"/>
      <w:r w:rsidRPr="00D70046">
        <w:rPr>
          <w:rFonts w:eastAsia="Times New Roman"/>
          <w:sz w:val="28"/>
          <w:szCs w:val="28"/>
        </w:rPr>
        <w:t>-оздоровительной инфраструктурой,  объектами  культуры и объектами спорта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-поощрение за успехи в творческой, спортивной и иных видах деятельности;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-получение гарантированного сбалансированного питания;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-посещение по выбору родителей (законных представителей) мероприятий, которые проводятся в Учреждении и не предусмотрены образовательной программой Учреждения, в порядке, установленном соответствующим положением;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-текущий контроль за состоянием здоровья;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-оказание первичной медико-санитарной помощи в порядке, установленном законодательством в сфере охраны здоровья;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-пропаганду и обучение навыкам здоров</w:t>
      </w:r>
      <w:r w:rsidR="00DA46AF">
        <w:rPr>
          <w:rFonts w:eastAsia="Times New Roman"/>
          <w:sz w:val="28"/>
          <w:szCs w:val="28"/>
        </w:rPr>
        <w:t xml:space="preserve">ого образа жизни, организацию и </w:t>
      </w:r>
      <w:proofErr w:type="gramStart"/>
      <w:r w:rsidRPr="00A97118">
        <w:rPr>
          <w:rFonts w:eastAsia="Times New Roman"/>
          <w:sz w:val="28"/>
          <w:szCs w:val="28"/>
        </w:rPr>
        <w:t>создание условий для профилактики заболеваний</w:t>
      </w:r>
      <w:proofErr w:type="gramEnd"/>
      <w:r w:rsidRPr="00A97118">
        <w:rPr>
          <w:rFonts w:eastAsia="Times New Roman"/>
          <w:sz w:val="28"/>
          <w:szCs w:val="28"/>
        </w:rPr>
        <w:t xml:space="preserve"> и оздоровления воспитанников, для их физического развития;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-прохождение воспитанниками в соответствии с законодательством Российской Федерации периодических медицинских осмотров;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-профилактику несчастных случаев с воспитанниками во время пребывания в Учреждении; </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-расследование и учет несчастных случаев с воспитанниками во время пребывания в Учреждении.</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 xml:space="preserve">.8.2. Воспитанникам Учреждения гарантируется: </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охрана жизни и здоровья;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защита от всех форм физического и психического насилия, оскорбления личности;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защита достоинства;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удовлетворение потребностей в эмоционально-личностном общении;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удовлетворение физиологических потребностей в соответствии с его возрастом и индивидуальными особенностями развития.</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.9.</w:t>
      </w:r>
      <w:r w:rsidRPr="00A97118">
        <w:rPr>
          <w:rFonts w:eastAsia="Times New Roman"/>
          <w:sz w:val="28"/>
          <w:szCs w:val="28"/>
          <w:lang w:val="en-US"/>
        </w:rPr>
        <w:t> </w:t>
      </w:r>
      <w:r w:rsidRPr="00A97118">
        <w:rPr>
          <w:rFonts w:eastAsia="Times New Roman"/>
          <w:sz w:val="28"/>
          <w:szCs w:val="28"/>
        </w:rPr>
        <w:t>Права, обязанности и ответственность педагогических работников Учреждения.</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.9.1.</w:t>
      </w:r>
      <w:r w:rsidRPr="00A97118">
        <w:rPr>
          <w:rFonts w:eastAsia="Times New Roman"/>
          <w:b/>
          <w:sz w:val="28"/>
          <w:szCs w:val="28"/>
          <w:lang w:val="en-US"/>
        </w:rPr>
        <w:t> </w:t>
      </w:r>
      <w:r w:rsidRPr="00A97118">
        <w:rPr>
          <w:rFonts w:eastAsia="Times New Roman"/>
          <w:sz w:val="28"/>
          <w:szCs w:val="28"/>
        </w:rPr>
        <w:t>Педагогическим работникам предоставляются следующие академические права и свободы: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 xml:space="preserve"> свободное выражение своего мнения, свобода от вмешательства в профессиональную деятельность;</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свобода выбора и использования педагогически обоснованных методов, средств, форм обучения и воспитания;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творческую иниц</w:t>
      </w:r>
      <w:r w:rsidR="00DA46AF">
        <w:rPr>
          <w:rFonts w:eastAsia="Times New Roman"/>
          <w:sz w:val="28"/>
          <w:szCs w:val="28"/>
        </w:rPr>
        <w:t xml:space="preserve">иативу, разработку и </w:t>
      </w:r>
      <w:proofErr w:type="gramStart"/>
      <w:r w:rsidR="00DA46AF">
        <w:rPr>
          <w:rFonts w:eastAsia="Times New Roman"/>
          <w:sz w:val="28"/>
          <w:szCs w:val="28"/>
        </w:rPr>
        <w:t xml:space="preserve">применение авторских программ и методов </w:t>
      </w:r>
      <w:r w:rsidRPr="00A97118">
        <w:rPr>
          <w:rFonts w:eastAsia="Times New Roman"/>
          <w:sz w:val="28"/>
          <w:szCs w:val="28"/>
        </w:rPr>
        <w:t>обучения</w:t>
      </w:r>
      <w:proofErr w:type="gramEnd"/>
      <w:r w:rsidRPr="00A97118">
        <w:rPr>
          <w:rFonts w:eastAsia="Times New Roman"/>
          <w:sz w:val="28"/>
          <w:szCs w:val="28"/>
        </w:rPr>
        <w:t xml:space="preserve"> и воспитания в пределах части реализуемой образовательной программы, формируемой участниками образовательных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участие в разработке образовательной программы (образовательных программ) Учреждения, методических материалов компонентов образовательных программ;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бесплатное пользование информационными ресурсами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w:t>
      </w:r>
      <w:r w:rsidRPr="00A97118">
        <w:rPr>
          <w:rFonts w:eastAsia="Times New Roman"/>
          <w:sz w:val="28"/>
          <w:szCs w:val="28"/>
          <w:lang w:val="en-US"/>
        </w:rPr>
        <w:t> </w:t>
      </w:r>
      <w:r w:rsidRPr="00A97118">
        <w:rPr>
          <w:rFonts w:eastAsia="Times New Roman"/>
          <w:sz w:val="28"/>
          <w:szCs w:val="28"/>
        </w:rPr>
        <w:t>право на участие в управлении Учреждением, в том числе в коллегиальных органах управления (Педагогический совет, Общее собрание работников), в порядке, установленном настоящим Уставом;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право на обращение в комиссию по урегулированию споров между участниками образовательных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трудовые права и социальные гарантии, меры социальной поддержки, установленные федеральными законами и законодательными актами Республики Татарстан.</w:t>
      </w:r>
    </w:p>
    <w:p w:rsidR="00A97118" w:rsidRPr="00A97118" w:rsidRDefault="00A97118" w:rsidP="00A97118">
      <w:pPr>
        <w:spacing w:line="234" w:lineRule="auto"/>
        <w:ind w:firstLine="708"/>
        <w:jc w:val="both"/>
        <w:rPr>
          <w:rFonts w:eastAsia="Times New Roman"/>
          <w:sz w:val="28"/>
          <w:szCs w:val="28"/>
        </w:rPr>
      </w:pPr>
      <w:r>
        <w:rPr>
          <w:rFonts w:eastAsia="Times New Roman"/>
          <w:sz w:val="28"/>
          <w:szCs w:val="28"/>
        </w:rPr>
        <w:t>4</w:t>
      </w:r>
      <w:r w:rsidRPr="00A97118">
        <w:rPr>
          <w:rFonts w:eastAsia="Times New Roman"/>
          <w:sz w:val="28"/>
          <w:szCs w:val="28"/>
        </w:rPr>
        <w:t>.9.2.</w:t>
      </w:r>
      <w:r w:rsidRPr="00A97118">
        <w:rPr>
          <w:rFonts w:eastAsia="Times New Roman"/>
          <w:sz w:val="28"/>
          <w:szCs w:val="28"/>
          <w:lang w:val="en-US"/>
        </w:rPr>
        <w:t> </w:t>
      </w:r>
      <w:r w:rsidRPr="00A97118">
        <w:rPr>
          <w:rFonts w:eastAsia="Times New Roman"/>
          <w:sz w:val="28"/>
          <w:szCs w:val="28"/>
        </w:rPr>
        <w:t>Педагогические работники обязаны:</w:t>
      </w:r>
    </w:p>
    <w:p w:rsidR="00A97118" w:rsidRPr="00A97118" w:rsidRDefault="00A97118" w:rsidP="00A97118">
      <w:pPr>
        <w:spacing w:line="234" w:lineRule="auto"/>
        <w:ind w:firstLine="708"/>
        <w:jc w:val="both"/>
        <w:rPr>
          <w:rFonts w:eastAsia="Times New Roman"/>
          <w:i/>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осуществлять свою деятельность на высоком профессиональном уровне, обеспечивать в полном объеме реализацию образовательной программы, разработанной в соответствии с федеральным государственным образовательным стандартом дошк</w:t>
      </w:r>
      <w:r w:rsidR="001F356A">
        <w:rPr>
          <w:rFonts w:eastAsia="Times New Roman"/>
          <w:sz w:val="28"/>
          <w:szCs w:val="28"/>
        </w:rPr>
        <w:t xml:space="preserve">ольного образования и с учетом </w:t>
      </w:r>
      <w:r w:rsidRPr="00A97118">
        <w:rPr>
          <w:rFonts w:eastAsia="Times New Roman"/>
          <w:sz w:val="28"/>
          <w:szCs w:val="28"/>
        </w:rPr>
        <w:t>федеральной образовательной программы дошкольного образования;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соблюдать правовые, нравственные и этические нормы, следовать требованиям профессиональной этики;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уважать честь и достоинство воспитанников и других участников образовательных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1F356A">
        <w:rPr>
          <w:rFonts w:eastAsia="Times New Roman"/>
          <w:sz w:val="28"/>
          <w:szCs w:val="28"/>
        </w:rPr>
        <w:t xml:space="preserve">обучающихся культуру здорового </w:t>
      </w:r>
      <w:r w:rsidRPr="00A97118">
        <w:rPr>
          <w:rFonts w:eastAsia="Times New Roman"/>
          <w:sz w:val="28"/>
          <w:szCs w:val="28"/>
        </w:rPr>
        <w:t>и безопасного образа жизни;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применять педагогически обоснованные и обеспечивающие высокое качество образования методы, средства обучения и воспитания;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систематически повышать свой профессиональный уровень;</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заведующего Учреждением;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соблюдать Устав Учреждения, правила внутреннего трудового распорядка и другие локальные нормативные акты Учреждения.</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lastRenderedPageBreak/>
        <w:t>4</w:t>
      </w:r>
      <w:r w:rsidR="00A97118" w:rsidRPr="00A97118">
        <w:rPr>
          <w:rFonts w:eastAsia="Times New Roman"/>
          <w:sz w:val="28"/>
          <w:szCs w:val="28"/>
        </w:rPr>
        <w:t>.9.3.</w:t>
      </w:r>
      <w:r w:rsidR="00A97118" w:rsidRPr="00A97118">
        <w:rPr>
          <w:rFonts w:eastAsia="Times New Roman"/>
          <w:sz w:val="28"/>
          <w:szCs w:val="28"/>
          <w:lang w:val="en-US"/>
        </w:rPr>
        <w:t> </w:t>
      </w:r>
      <w:r w:rsidR="00A97118" w:rsidRPr="00A97118">
        <w:rPr>
          <w:rFonts w:eastAsia="Times New Roman"/>
          <w:sz w:val="28"/>
          <w:szCs w:val="28"/>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Неисполнение или ненадлежащее исполнение педагогическими работниками возложенных на них обязанностей, учитывается при прохождении ими аттестации.</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.10.</w:t>
      </w:r>
      <w:r w:rsidR="00A97118" w:rsidRPr="00A97118">
        <w:rPr>
          <w:rFonts w:eastAsia="Times New Roman"/>
          <w:sz w:val="28"/>
          <w:szCs w:val="28"/>
          <w:lang w:val="en-US"/>
        </w:rPr>
        <w:t> </w:t>
      </w:r>
      <w:r w:rsidR="00A97118" w:rsidRPr="00A97118">
        <w:rPr>
          <w:rFonts w:eastAsia="Times New Roman"/>
          <w:sz w:val="28"/>
          <w:szCs w:val="28"/>
        </w:rPr>
        <w:t>Права, обязанности и ответственность родителей (законных представителей) воспитанников Учреждения.</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.10.1.</w:t>
      </w:r>
      <w:r w:rsidR="00A97118" w:rsidRPr="00A97118">
        <w:rPr>
          <w:rFonts w:eastAsia="Times New Roman"/>
          <w:sz w:val="28"/>
          <w:szCs w:val="28"/>
          <w:lang w:val="en-US"/>
        </w:rPr>
        <w:t> </w:t>
      </w:r>
      <w:r w:rsidR="00A97118" w:rsidRPr="00A97118">
        <w:rPr>
          <w:rFonts w:eastAsia="Times New Roman"/>
          <w:sz w:val="28"/>
          <w:szCs w:val="28"/>
        </w:rPr>
        <w:t>Родители (законные представители) воспитанников Учреждения имеют право:</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дать ребенку дошкольное образование в семье. Ребенок, получающий дошкольное образование в семье, по решению его родителей (законных представителей) вправе продолжить образование в дошкольном образовательном учреждении (в порядке очередности);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знакомиться с уставом Учреждения, лицензией на осуществление образовательной деятельности, с образовательными программами, локальными нормативными актами и другими документами, регламентирующими деятельность Учреждения, осуществление образовательной деятельности, права и обязанности воспитанников;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знакомиться с содержанием образования, используемыми методами обучения и воспитания, образовательными технологиями;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защищать права и законные интересы детей;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получать информацию обо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A97118" w:rsidRPr="003B7B95" w:rsidRDefault="00A97118" w:rsidP="00A97118">
      <w:pPr>
        <w:spacing w:line="234" w:lineRule="auto"/>
        <w:ind w:firstLine="708"/>
        <w:jc w:val="both"/>
        <w:rPr>
          <w:rFonts w:eastAsia="Times New Roman"/>
          <w:color w:val="0D0D0D" w:themeColor="text1" w:themeTint="F2"/>
          <w:sz w:val="28"/>
          <w:szCs w:val="28"/>
        </w:rPr>
      </w:pPr>
      <w:r w:rsidRPr="003B7B95">
        <w:rPr>
          <w:rFonts w:eastAsia="Times New Roman"/>
          <w:color w:val="0D0D0D" w:themeColor="text1" w:themeTint="F2"/>
          <w:sz w:val="28"/>
          <w:szCs w:val="28"/>
        </w:rPr>
        <w:t>-</w:t>
      </w:r>
      <w:r w:rsidRPr="003B7B95">
        <w:rPr>
          <w:rFonts w:eastAsia="Times New Roman"/>
          <w:color w:val="0D0D0D" w:themeColor="text1" w:themeTint="F2"/>
          <w:sz w:val="28"/>
          <w:szCs w:val="28"/>
          <w:lang w:val="en-US"/>
        </w:rPr>
        <w:t> </w:t>
      </w:r>
      <w:r w:rsidRPr="003B7B95">
        <w:rPr>
          <w:rFonts w:eastAsia="Times New Roman"/>
          <w:color w:val="0D0D0D" w:themeColor="text1" w:themeTint="F2"/>
          <w:sz w:val="28"/>
          <w:szCs w:val="28"/>
        </w:rPr>
        <w:t>принимать участие в управлении Учреждением, в порядке, установленном настоящим Уставом.</w:t>
      </w:r>
      <w:r w:rsidRPr="003B7B95">
        <w:rPr>
          <w:rFonts w:eastAsia="Times New Roman"/>
          <w:color w:val="0D0D0D" w:themeColor="text1" w:themeTint="F2"/>
          <w:sz w:val="28"/>
          <w:szCs w:val="28"/>
          <w:lang w:val="en-US"/>
        </w:rPr>
        <w:t> </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.10.2. Родители (законные представители) воспитанников обязаны: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обеспечить получение детьми дошкольного образования;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заложить основы физического, нравственного и интеллектуального развития личности ребенка;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своевременно вносить плату за присмотр и уход за детьми;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порядок оформления возникновения, приостановления и прекращения этих отношений;</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w:t>
      </w:r>
      <w:r w:rsidRPr="00A97118">
        <w:rPr>
          <w:rFonts w:eastAsia="Times New Roman"/>
          <w:sz w:val="28"/>
          <w:szCs w:val="28"/>
          <w:lang w:val="en-US"/>
        </w:rPr>
        <w:t> </w:t>
      </w:r>
      <w:r w:rsidRPr="00A97118">
        <w:rPr>
          <w:rFonts w:eastAsia="Times New Roman"/>
          <w:sz w:val="28"/>
          <w:szCs w:val="28"/>
        </w:rPr>
        <w:t>уважать честь и достоинство обучающихся и других участников образовательных отношений Учреждения.</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Иные права и обязанности родителей (законных представителей) воспитанников устанавливаются действующим законодательством, договором об образовании.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За неисполнение или ненадлежащее исполнение обязанностей, установленных федеральным законодательством в сфере образования, родители </w:t>
      </w:r>
      <w:r w:rsidRPr="00A97118">
        <w:rPr>
          <w:rFonts w:eastAsia="Times New Roman"/>
          <w:sz w:val="28"/>
          <w:szCs w:val="28"/>
        </w:rPr>
        <w:lastRenderedPageBreak/>
        <w:t>(законные представители) воспитанников несут ответственность, предусмотренную законодательством Российской Федерации.</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.11.  Работники Учреждения, осуществляющие вспомогательные функции.</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.11.1. В Учреждении наряду с должностями руководящих и педагогических работников предусмотрены должности административно-хозяйственных, учебно-вспомогательных и иных работников, осуществляющих вспомогательные функции (далее – Иные работники).</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.11.2.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.11.3. Иные работники Учреждения имеют право на: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участие в управлении Учреждением, в том числе в коллегиальных органах управления (Общее собрание работников), в порядке, установленном настоящим Уставом;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условия труда, отвечающие требованиям безопасности и гигиены;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профессиональную подготовку, переподготовку и повышение своей квалификации в порядке, установленном федеральным законодательством;</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поощрение в соответствии с Правилами внутреннего трудового распорядка за достижения в труде и общественной жизни;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получение установленных в Учреждении надбавок, доплат, а также выплат стимулирующего характера, устанавливаемых работникам в пределах утвержденного фонда оплаты труда.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защиту профессиональной чести и достоинства;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обжалование приказов и распоряжений администрации Учреждения в установленном законодательством Российской Федерации порядке;</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lastRenderedPageBreak/>
        <w:t>-</w:t>
      </w:r>
      <w:r w:rsidR="00D70046">
        <w:rPr>
          <w:rFonts w:eastAsia="Times New Roman"/>
          <w:sz w:val="28"/>
          <w:szCs w:val="28"/>
        </w:rPr>
        <w:t xml:space="preserve"> защиту персональных данных в </w:t>
      </w:r>
      <w:r w:rsidRPr="00A97118">
        <w:rPr>
          <w:rFonts w:eastAsia="Times New Roman"/>
          <w:sz w:val="28"/>
          <w:szCs w:val="28"/>
        </w:rPr>
        <w:t>порядке, установленном законодательством.</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.11.4. Иные работники Учреждения обязаны: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соответствовать требованиям квалификационных характеристик;</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xml:space="preserve">- соблюдать Правила внутреннего трудового распорядка, иные локальные нормативные акты Учреждения; </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воздерживаться от действий, мешающих другим работникам выполнять их трудовые обязанности;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соблюдать установленный порядок хранения материальных ценностей и документов;</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эффективно использовать оборудование, экономно и рационально расходовать электроэнергию, воду и другие материальные ресурсы;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быть вежливыми, внимательными к детям, родителям (законным представителям)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систематически повышать свою профессиональную квалификацию;</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A97118" w:rsidRPr="00A97118" w:rsidRDefault="00A97118" w:rsidP="00A97118">
      <w:pPr>
        <w:spacing w:line="234" w:lineRule="auto"/>
        <w:ind w:firstLine="708"/>
        <w:jc w:val="both"/>
        <w:rPr>
          <w:rFonts w:eastAsia="Times New Roman"/>
          <w:sz w:val="28"/>
          <w:szCs w:val="28"/>
        </w:rPr>
      </w:pPr>
      <w:r w:rsidRPr="00A97118">
        <w:rPr>
          <w:rFonts w:eastAsia="Times New Roman"/>
          <w:sz w:val="28"/>
          <w:szCs w:val="28"/>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A97118" w:rsidRPr="00A97118" w:rsidRDefault="001A4B4D" w:rsidP="00A97118">
      <w:pPr>
        <w:spacing w:line="234" w:lineRule="auto"/>
        <w:ind w:firstLine="708"/>
        <w:jc w:val="both"/>
        <w:rPr>
          <w:rFonts w:eastAsia="Times New Roman"/>
          <w:sz w:val="28"/>
          <w:szCs w:val="28"/>
        </w:rPr>
      </w:pPr>
      <w:r>
        <w:rPr>
          <w:rFonts w:eastAsia="Times New Roman"/>
          <w:sz w:val="28"/>
          <w:szCs w:val="28"/>
        </w:rPr>
        <w:t>4</w:t>
      </w:r>
      <w:r w:rsidR="00A97118" w:rsidRPr="00A97118">
        <w:rPr>
          <w:rFonts w:eastAsia="Times New Roman"/>
          <w:sz w:val="28"/>
          <w:szCs w:val="28"/>
        </w:rPr>
        <w:t xml:space="preserve">.11.5. Иные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A97118" w:rsidRPr="00A97118" w:rsidRDefault="001A4B4D" w:rsidP="00A97118">
      <w:pPr>
        <w:spacing w:line="234" w:lineRule="auto"/>
        <w:ind w:firstLine="708"/>
        <w:jc w:val="both"/>
        <w:rPr>
          <w:color w:val="FF0000"/>
          <w:sz w:val="28"/>
          <w:szCs w:val="28"/>
        </w:rPr>
      </w:pPr>
      <w:r>
        <w:rPr>
          <w:rFonts w:eastAsia="Times New Roman"/>
          <w:sz w:val="28"/>
          <w:szCs w:val="28"/>
        </w:rPr>
        <w:t>4</w:t>
      </w:r>
      <w:r w:rsidR="00A97118" w:rsidRPr="00A97118">
        <w:rPr>
          <w:rFonts w:eastAsia="Times New Roman"/>
          <w:sz w:val="28"/>
          <w:szCs w:val="28"/>
        </w:rPr>
        <w:t xml:space="preserve">.11.6. Правовой статус (права, обязанности и ответственность) вспомогательного (административно-хозяйственного, производственного, учебно-вспомогательного, медицинского)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 </w:t>
      </w:r>
      <w:r w:rsidR="00A97118" w:rsidRPr="00A97118">
        <w:rPr>
          <w:rFonts w:eastAsia="Times New Roman"/>
          <w:color w:val="FF0000"/>
          <w:sz w:val="28"/>
          <w:szCs w:val="28"/>
          <w:lang w:val="en-US"/>
        </w:rPr>
        <w:t> </w:t>
      </w:r>
    </w:p>
    <w:p w:rsidR="0002671C" w:rsidRPr="00A97118" w:rsidRDefault="0002671C" w:rsidP="00FF6181">
      <w:pPr>
        <w:spacing w:line="331" w:lineRule="exact"/>
        <w:jc w:val="both"/>
        <w:rPr>
          <w:color w:val="FF0000"/>
          <w:sz w:val="28"/>
          <w:szCs w:val="28"/>
        </w:rPr>
      </w:pPr>
    </w:p>
    <w:p w:rsidR="0002671C" w:rsidRPr="00FF6181" w:rsidRDefault="0002671C" w:rsidP="00FF6181">
      <w:pPr>
        <w:spacing w:line="312" w:lineRule="exact"/>
        <w:jc w:val="both"/>
        <w:rPr>
          <w:sz w:val="28"/>
          <w:szCs w:val="28"/>
        </w:rPr>
      </w:pPr>
    </w:p>
    <w:p w:rsidR="0002671C" w:rsidRPr="001A4B4D" w:rsidRDefault="0002671C" w:rsidP="001A4B4D">
      <w:pPr>
        <w:pStyle w:val="a4"/>
        <w:numPr>
          <w:ilvl w:val="0"/>
          <w:numId w:val="48"/>
        </w:numPr>
        <w:tabs>
          <w:tab w:val="left" w:pos="1360"/>
        </w:tabs>
        <w:jc w:val="center"/>
        <w:rPr>
          <w:rFonts w:eastAsia="Times New Roman"/>
          <w:b/>
          <w:bCs/>
          <w:sz w:val="28"/>
          <w:szCs w:val="28"/>
        </w:rPr>
      </w:pPr>
      <w:r w:rsidRPr="001A4B4D">
        <w:rPr>
          <w:rFonts w:eastAsia="Times New Roman"/>
          <w:b/>
          <w:bCs/>
          <w:sz w:val="28"/>
          <w:szCs w:val="28"/>
        </w:rPr>
        <w:t>Предотвращение и урегулирование конфликта интересов</w:t>
      </w:r>
    </w:p>
    <w:p w:rsidR="0002671C" w:rsidRPr="00FF6181" w:rsidRDefault="0002671C" w:rsidP="00FF6181">
      <w:pPr>
        <w:spacing w:line="191"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5</w:t>
      </w:r>
      <w:r w:rsidR="0002671C" w:rsidRPr="00FF6181">
        <w:rPr>
          <w:rFonts w:eastAsia="Times New Roman"/>
          <w:sz w:val="28"/>
          <w:szCs w:val="28"/>
        </w:rPr>
        <w:t xml:space="preserve">.1. Под конфликтом интересов понимается ситуация, при которой личная заинтересованность работника учреждения может повлиять на надлежащее </w:t>
      </w:r>
      <w:r w:rsidR="0002671C" w:rsidRPr="00FF6181">
        <w:rPr>
          <w:rFonts w:eastAsia="Times New Roman"/>
          <w:sz w:val="28"/>
          <w:szCs w:val="28"/>
        </w:rPr>
        <w:lastRenderedPageBreak/>
        <w:t>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является, способное привести к причинению вреда имуществу и (или) деловой репутации учреждения.</w:t>
      </w:r>
    </w:p>
    <w:p w:rsidR="0002671C" w:rsidRPr="00FF6181" w:rsidRDefault="0002671C" w:rsidP="00FF6181">
      <w:pPr>
        <w:spacing w:line="19"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5</w:t>
      </w:r>
      <w:r w:rsidR="0002671C" w:rsidRPr="00FF6181">
        <w:rPr>
          <w:rFonts w:eastAsia="Times New Roman"/>
          <w:sz w:val="28"/>
          <w:szCs w:val="28"/>
        </w:rPr>
        <w:t>.2.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02671C" w:rsidRPr="00FF6181" w:rsidRDefault="001A4B4D" w:rsidP="00FF6181">
      <w:pPr>
        <w:spacing w:line="237" w:lineRule="auto"/>
        <w:ind w:left="3" w:firstLine="708"/>
        <w:jc w:val="both"/>
        <w:rPr>
          <w:sz w:val="28"/>
          <w:szCs w:val="28"/>
        </w:rPr>
      </w:pPr>
      <w:r>
        <w:rPr>
          <w:rFonts w:eastAsia="Times New Roman"/>
          <w:sz w:val="28"/>
          <w:szCs w:val="28"/>
        </w:rPr>
        <w:t>5</w:t>
      </w:r>
      <w:r w:rsidR="0002671C" w:rsidRPr="00FF6181">
        <w:rPr>
          <w:rFonts w:eastAsia="Times New Roman"/>
          <w:sz w:val="28"/>
          <w:szCs w:val="28"/>
        </w:rPr>
        <w:t>.3. Заведующий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2671C" w:rsidRPr="00FF6181" w:rsidRDefault="0002671C" w:rsidP="00FF6181">
      <w:pPr>
        <w:spacing w:line="14" w:lineRule="exact"/>
        <w:jc w:val="both"/>
        <w:rPr>
          <w:sz w:val="28"/>
          <w:szCs w:val="28"/>
        </w:rPr>
      </w:pPr>
    </w:p>
    <w:p w:rsidR="0002671C" w:rsidRPr="00FF6181" w:rsidRDefault="001A4B4D" w:rsidP="00FF6181">
      <w:pPr>
        <w:spacing w:line="238" w:lineRule="auto"/>
        <w:ind w:left="3" w:firstLine="708"/>
        <w:jc w:val="both"/>
        <w:rPr>
          <w:sz w:val="28"/>
          <w:szCs w:val="28"/>
        </w:rPr>
      </w:pPr>
      <w:r>
        <w:rPr>
          <w:rFonts w:eastAsia="Times New Roman"/>
          <w:sz w:val="28"/>
          <w:szCs w:val="28"/>
        </w:rPr>
        <w:t xml:space="preserve">5.4. </w:t>
      </w:r>
      <w:r w:rsidR="0002671C" w:rsidRPr="00FF6181">
        <w:rPr>
          <w:rFonts w:eastAsia="Times New Roman"/>
          <w:sz w:val="28"/>
          <w:szCs w:val="28"/>
        </w:rPr>
        <w:t>Работник учреждения обязан уведомлять заведующего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учреждения,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02671C" w:rsidRPr="00FF6181" w:rsidRDefault="0002671C" w:rsidP="00FF6181">
      <w:pPr>
        <w:spacing w:line="200" w:lineRule="exact"/>
        <w:jc w:val="both"/>
        <w:rPr>
          <w:sz w:val="28"/>
          <w:szCs w:val="28"/>
        </w:rPr>
      </w:pPr>
    </w:p>
    <w:p w:rsidR="0002671C" w:rsidRPr="00FF6181" w:rsidRDefault="0002671C" w:rsidP="00FF6181">
      <w:pPr>
        <w:spacing w:line="376" w:lineRule="exact"/>
        <w:jc w:val="both"/>
        <w:rPr>
          <w:sz w:val="28"/>
          <w:szCs w:val="28"/>
        </w:rPr>
      </w:pPr>
    </w:p>
    <w:p w:rsidR="0002671C" w:rsidRPr="001A4B4D" w:rsidRDefault="0002671C" w:rsidP="001A4B4D">
      <w:pPr>
        <w:pStyle w:val="a4"/>
        <w:numPr>
          <w:ilvl w:val="0"/>
          <w:numId w:val="48"/>
        </w:numPr>
        <w:tabs>
          <w:tab w:val="left" w:pos="1123"/>
        </w:tabs>
        <w:jc w:val="center"/>
        <w:rPr>
          <w:rFonts w:eastAsia="Times New Roman"/>
          <w:b/>
          <w:bCs/>
          <w:sz w:val="28"/>
          <w:szCs w:val="28"/>
        </w:rPr>
      </w:pPr>
      <w:r w:rsidRPr="001A4B4D">
        <w:rPr>
          <w:rFonts w:eastAsia="Times New Roman"/>
          <w:b/>
          <w:bCs/>
          <w:sz w:val="28"/>
          <w:szCs w:val="28"/>
        </w:rPr>
        <w:t>Имущество и финансово-хозяйственная деятельность Учреждения</w:t>
      </w:r>
    </w:p>
    <w:p w:rsidR="0002671C" w:rsidRPr="00FF6181" w:rsidRDefault="0002671C" w:rsidP="00FF6181">
      <w:pPr>
        <w:spacing w:line="258" w:lineRule="exact"/>
        <w:jc w:val="both"/>
        <w:rPr>
          <w:sz w:val="28"/>
          <w:szCs w:val="28"/>
        </w:rPr>
      </w:pPr>
    </w:p>
    <w:p w:rsidR="0002671C" w:rsidRPr="00FF6181" w:rsidRDefault="001A4B4D" w:rsidP="00FF6181">
      <w:pPr>
        <w:spacing w:line="238" w:lineRule="auto"/>
        <w:ind w:left="3" w:firstLine="708"/>
        <w:jc w:val="both"/>
        <w:rPr>
          <w:sz w:val="28"/>
          <w:szCs w:val="28"/>
        </w:rPr>
      </w:pPr>
      <w:r>
        <w:rPr>
          <w:rFonts w:eastAsia="Times New Roman"/>
          <w:sz w:val="28"/>
          <w:szCs w:val="28"/>
        </w:rPr>
        <w:t>6</w:t>
      </w:r>
      <w:r w:rsidR="0002671C" w:rsidRPr="00FF6181">
        <w:rPr>
          <w:rFonts w:eastAsia="Times New Roman"/>
          <w:sz w:val="28"/>
          <w:szCs w:val="28"/>
        </w:rPr>
        <w:t>.1. 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02671C" w:rsidRPr="00FF6181" w:rsidRDefault="0002671C" w:rsidP="00FF6181">
      <w:pPr>
        <w:spacing w:line="17"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6</w:t>
      </w:r>
      <w:r w:rsidR="0002671C" w:rsidRPr="00FF6181">
        <w:rPr>
          <w:rFonts w:eastAsia="Times New Roman"/>
          <w:sz w:val="28"/>
          <w:szCs w:val="28"/>
        </w:rPr>
        <w:t>.2. Земельный участок предоставляется Учреждению на праве постоянного (бессрочного) пользования.</w:t>
      </w:r>
    </w:p>
    <w:p w:rsidR="0002671C" w:rsidRPr="00FF6181" w:rsidRDefault="0002671C" w:rsidP="00FF6181">
      <w:pPr>
        <w:spacing w:line="15" w:lineRule="exact"/>
        <w:jc w:val="both"/>
        <w:rPr>
          <w:sz w:val="28"/>
          <w:szCs w:val="28"/>
        </w:rPr>
      </w:pPr>
    </w:p>
    <w:p w:rsidR="0002671C" w:rsidRPr="003B7B95" w:rsidRDefault="001A4B4D" w:rsidP="00FF6181">
      <w:pPr>
        <w:spacing w:line="237" w:lineRule="auto"/>
        <w:ind w:left="3" w:firstLine="708"/>
        <w:jc w:val="both"/>
        <w:rPr>
          <w:color w:val="0D0D0D" w:themeColor="text1" w:themeTint="F2"/>
          <w:sz w:val="28"/>
          <w:szCs w:val="28"/>
        </w:rPr>
      </w:pPr>
      <w:r w:rsidRPr="003B7B95">
        <w:rPr>
          <w:rFonts w:eastAsia="Times New Roman"/>
          <w:color w:val="0D0D0D" w:themeColor="text1" w:themeTint="F2"/>
          <w:sz w:val="28"/>
          <w:szCs w:val="28"/>
        </w:rPr>
        <w:t>6</w:t>
      </w:r>
      <w:r w:rsidR="0002671C" w:rsidRPr="003B7B95">
        <w:rPr>
          <w:rFonts w:eastAsia="Times New Roman"/>
          <w:color w:val="0D0D0D" w:themeColor="text1" w:themeTint="F2"/>
          <w:sz w:val="28"/>
          <w:szCs w:val="28"/>
        </w:rPr>
        <w:t xml:space="preserve">.3. Собственником имущества и земельного участка Учреждения является </w:t>
      </w:r>
      <w:r w:rsidR="0075505F" w:rsidRPr="003B7B95">
        <w:rPr>
          <w:rFonts w:eastAsia="Times New Roman"/>
          <w:color w:val="0D0D0D" w:themeColor="text1" w:themeTint="F2"/>
          <w:sz w:val="28"/>
          <w:szCs w:val="28"/>
        </w:rPr>
        <w:t>муниципальное образование «</w:t>
      </w:r>
      <w:proofErr w:type="spellStart"/>
      <w:r w:rsidR="0075505F" w:rsidRPr="003B7B95">
        <w:rPr>
          <w:rFonts w:eastAsia="Times New Roman"/>
          <w:color w:val="0D0D0D" w:themeColor="text1" w:themeTint="F2"/>
          <w:sz w:val="28"/>
          <w:szCs w:val="28"/>
        </w:rPr>
        <w:t>Кайбицкий</w:t>
      </w:r>
      <w:proofErr w:type="spellEnd"/>
      <w:r w:rsidR="0075505F" w:rsidRPr="003B7B95">
        <w:rPr>
          <w:rFonts w:eastAsia="Times New Roman"/>
          <w:color w:val="0D0D0D" w:themeColor="text1" w:themeTint="F2"/>
          <w:sz w:val="28"/>
          <w:szCs w:val="28"/>
        </w:rPr>
        <w:t xml:space="preserve"> муниципальный район» </w:t>
      </w:r>
      <w:r w:rsidR="0002671C" w:rsidRPr="003B7B95">
        <w:rPr>
          <w:rFonts w:eastAsia="Times New Roman"/>
          <w:color w:val="0D0D0D" w:themeColor="text1" w:themeTint="F2"/>
          <w:sz w:val="28"/>
          <w:szCs w:val="28"/>
        </w:rPr>
        <w:t>Республики Татарстан.</w:t>
      </w:r>
    </w:p>
    <w:p w:rsidR="0002671C" w:rsidRPr="00FF6181" w:rsidRDefault="0002671C" w:rsidP="00FF6181">
      <w:pPr>
        <w:spacing w:line="13"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6</w:t>
      </w:r>
      <w:r w:rsidR="0002671C" w:rsidRPr="00FF6181">
        <w:rPr>
          <w:rFonts w:eastAsia="Times New Roman"/>
          <w:sz w:val="28"/>
          <w:szCs w:val="28"/>
        </w:rPr>
        <w:t>.4. Объекты собственности, закрепленные Учредителем за Учреждением, находятся в оперативном управлении этого Учреждения.</w:t>
      </w:r>
    </w:p>
    <w:p w:rsidR="0002671C" w:rsidRPr="00FF6181" w:rsidRDefault="0002671C" w:rsidP="00FF6181">
      <w:pPr>
        <w:spacing w:line="16" w:lineRule="exact"/>
        <w:jc w:val="both"/>
        <w:rPr>
          <w:sz w:val="28"/>
          <w:szCs w:val="28"/>
        </w:rPr>
      </w:pPr>
    </w:p>
    <w:p w:rsidR="0002671C" w:rsidRPr="00FF6181" w:rsidRDefault="001A4B4D" w:rsidP="00FF6181">
      <w:pPr>
        <w:spacing w:line="238" w:lineRule="auto"/>
        <w:ind w:left="3" w:firstLine="708"/>
        <w:jc w:val="both"/>
        <w:rPr>
          <w:sz w:val="28"/>
          <w:szCs w:val="28"/>
        </w:rPr>
      </w:pPr>
      <w:r>
        <w:rPr>
          <w:rFonts w:eastAsia="Times New Roman"/>
          <w:sz w:val="28"/>
          <w:szCs w:val="28"/>
        </w:rPr>
        <w:t>6</w:t>
      </w:r>
      <w:r w:rsidR="0002671C" w:rsidRPr="00FF6181">
        <w:rPr>
          <w:rFonts w:eastAsia="Times New Roman"/>
          <w:sz w:val="28"/>
          <w:szCs w:val="28"/>
        </w:rPr>
        <w:t xml:space="preserve">.5. 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w:t>
      </w:r>
      <w:proofErr w:type="spellStart"/>
      <w:r w:rsidR="00F30420"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Республики Татарстан,</w:t>
      </w:r>
    </w:p>
    <w:p w:rsidR="0002671C" w:rsidRPr="00FF6181" w:rsidRDefault="0002671C" w:rsidP="00FF6181">
      <w:pPr>
        <w:spacing w:line="14"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6</w:t>
      </w:r>
      <w:r w:rsidR="0002671C" w:rsidRPr="00FF6181">
        <w:rPr>
          <w:rFonts w:eastAsia="Times New Roman"/>
          <w:sz w:val="28"/>
          <w:szCs w:val="28"/>
        </w:rPr>
        <w:t>.6. При осуществлении права оперативного управления имуществом Учреждение обязано:</w:t>
      </w:r>
    </w:p>
    <w:p w:rsidR="0002671C" w:rsidRPr="00FF6181" w:rsidRDefault="0002671C" w:rsidP="00FF6181">
      <w:pPr>
        <w:spacing w:line="15" w:lineRule="exact"/>
        <w:jc w:val="both"/>
        <w:rPr>
          <w:sz w:val="28"/>
          <w:szCs w:val="28"/>
        </w:rPr>
      </w:pPr>
    </w:p>
    <w:p w:rsidR="0002671C" w:rsidRPr="00FF6181" w:rsidRDefault="0002671C" w:rsidP="00FF6181">
      <w:pPr>
        <w:spacing w:line="236" w:lineRule="auto"/>
        <w:ind w:left="3" w:firstLine="708"/>
        <w:jc w:val="both"/>
        <w:rPr>
          <w:sz w:val="28"/>
          <w:szCs w:val="28"/>
        </w:rPr>
      </w:pPr>
      <w:r w:rsidRPr="00FF6181">
        <w:rPr>
          <w:rFonts w:eastAsia="Times New Roman"/>
          <w:sz w:val="28"/>
          <w:szCs w:val="28"/>
        </w:rPr>
        <w:lastRenderedPageBreak/>
        <w:t>– 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02671C" w:rsidRPr="00FF6181" w:rsidRDefault="0002671C" w:rsidP="00FF6181">
      <w:pPr>
        <w:spacing w:line="17"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 осуществлять капитальный и текущий ремонт закрепленного за ним имущества;</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 осуществлять амортизацию и восстановление изнашиваемой части имущества;</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 имущество, вновь приобретенное взамен списанного (в том числе в связи</w:t>
      </w:r>
    </w:p>
    <w:p w:rsidR="0002671C" w:rsidRPr="00FF6181" w:rsidRDefault="0002671C" w:rsidP="00FF6181">
      <w:pPr>
        <w:spacing w:line="12" w:lineRule="exact"/>
        <w:jc w:val="both"/>
        <w:rPr>
          <w:sz w:val="28"/>
          <w:szCs w:val="28"/>
        </w:rPr>
      </w:pPr>
    </w:p>
    <w:p w:rsidR="0002671C" w:rsidRPr="00FF6181" w:rsidRDefault="0002671C" w:rsidP="00FF6181">
      <w:pPr>
        <w:numPr>
          <w:ilvl w:val="0"/>
          <w:numId w:val="37"/>
        </w:numPr>
        <w:tabs>
          <w:tab w:val="left" w:pos="341"/>
        </w:tabs>
        <w:spacing w:line="235" w:lineRule="auto"/>
        <w:ind w:left="3" w:hanging="3"/>
        <w:jc w:val="both"/>
        <w:rPr>
          <w:rFonts w:eastAsia="Times New Roman"/>
          <w:sz w:val="28"/>
          <w:szCs w:val="28"/>
        </w:rPr>
      </w:pPr>
      <w:r w:rsidRPr="00FF6181">
        <w:rPr>
          <w:rFonts w:eastAsia="Times New Roman"/>
          <w:sz w:val="28"/>
          <w:szCs w:val="28"/>
        </w:rPr>
        <w:t>износом), включается в состав имущества, переданного в оперативное управление, на основании сметы расходов.</w:t>
      </w:r>
    </w:p>
    <w:p w:rsidR="0002671C" w:rsidRPr="00FF6181" w:rsidRDefault="0002671C" w:rsidP="00FF6181">
      <w:pPr>
        <w:spacing w:line="15" w:lineRule="exact"/>
        <w:jc w:val="both"/>
        <w:rPr>
          <w:rFonts w:eastAsia="Times New Roman"/>
          <w:sz w:val="28"/>
          <w:szCs w:val="28"/>
        </w:rPr>
      </w:pPr>
    </w:p>
    <w:p w:rsidR="0002671C" w:rsidRPr="00FF6181" w:rsidRDefault="001A4B4D" w:rsidP="00FF6181">
      <w:pPr>
        <w:spacing w:line="236" w:lineRule="auto"/>
        <w:ind w:left="3" w:firstLine="708"/>
        <w:jc w:val="both"/>
        <w:rPr>
          <w:rFonts w:eastAsia="Times New Roman"/>
          <w:sz w:val="28"/>
          <w:szCs w:val="28"/>
        </w:rPr>
      </w:pPr>
      <w:r>
        <w:rPr>
          <w:rFonts w:eastAsia="Times New Roman"/>
          <w:sz w:val="28"/>
          <w:szCs w:val="28"/>
        </w:rPr>
        <w:t>6</w:t>
      </w:r>
      <w:r w:rsidR="0002671C" w:rsidRPr="00FF6181">
        <w:rPr>
          <w:rFonts w:eastAsia="Times New Roman"/>
          <w:sz w:val="28"/>
          <w:szCs w:val="28"/>
        </w:rPr>
        <w:t>.7.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02671C" w:rsidRPr="00FF6181" w:rsidRDefault="0002671C" w:rsidP="00FF6181">
      <w:pPr>
        <w:spacing w:line="235" w:lineRule="auto"/>
        <w:ind w:firstLine="708"/>
        <w:jc w:val="both"/>
        <w:rPr>
          <w:sz w:val="28"/>
          <w:szCs w:val="28"/>
        </w:rPr>
      </w:pPr>
      <w:r w:rsidRPr="00FF6181">
        <w:rPr>
          <w:rFonts w:eastAsia="Times New Roman"/>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02671C" w:rsidRPr="00FF6181" w:rsidRDefault="0002671C" w:rsidP="00FF6181">
      <w:pPr>
        <w:spacing w:line="15" w:lineRule="exact"/>
        <w:jc w:val="both"/>
        <w:rPr>
          <w:sz w:val="28"/>
          <w:szCs w:val="28"/>
        </w:rPr>
      </w:pPr>
    </w:p>
    <w:p w:rsidR="0002671C" w:rsidRPr="00FF6181" w:rsidRDefault="001A4B4D" w:rsidP="00FF6181">
      <w:pPr>
        <w:spacing w:line="236" w:lineRule="auto"/>
        <w:ind w:firstLine="708"/>
        <w:jc w:val="both"/>
        <w:rPr>
          <w:sz w:val="28"/>
          <w:szCs w:val="28"/>
        </w:rPr>
      </w:pPr>
      <w:r>
        <w:rPr>
          <w:rFonts w:eastAsia="Times New Roman"/>
          <w:sz w:val="28"/>
          <w:szCs w:val="28"/>
        </w:rPr>
        <w:t>6</w:t>
      </w:r>
      <w:r w:rsidR="0002671C" w:rsidRPr="00FF6181">
        <w:rPr>
          <w:rFonts w:eastAsia="Times New Roman"/>
          <w:sz w:val="28"/>
          <w:szCs w:val="28"/>
        </w:rPr>
        <w:t>.8. 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02671C" w:rsidRPr="00FF6181" w:rsidRDefault="0002671C" w:rsidP="00FF6181">
      <w:pPr>
        <w:spacing w:line="15"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t>6</w:t>
      </w:r>
      <w:r w:rsidR="0002671C" w:rsidRPr="00FF6181">
        <w:rPr>
          <w:rFonts w:eastAsia="Times New Roman"/>
          <w:sz w:val="28"/>
          <w:szCs w:val="28"/>
        </w:rPr>
        <w:t>.9.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02671C" w:rsidRPr="00FF6181" w:rsidRDefault="0002671C" w:rsidP="00FF6181">
      <w:pPr>
        <w:spacing w:line="17" w:lineRule="exact"/>
        <w:jc w:val="both"/>
        <w:rPr>
          <w:sz w:val="28"/>
          <w:szCs w:val="28"/>
        </w:rPr>
      </w:pPr>
    </w:p>
    <w:p w:rsidR="0002671C" w:rsidRPr="00FF6181" w:rsidRDefault="001A4B4D" w:rsidP="00FF6181">
      <w:pPr>
        <w:spacing w:line="236" w:lineRule="auto"/>
        <w:ind w:firstLine="708"/>
        <w:jc w:val="both"/>
        <w:rPr>
          <w:sz w:val="28"/>
          <w:szCs w:val="28"/>
        </w:rPr>
      </w:pPr>
      <w:r>
        <w:rPr>
          <w:rFonts w:eastAsia="Times New Roman"/>
          <w:sz w:val="28"/>
          <w:szCs w:val="28"/>
        </w:rPr>
        <w:t>6</w:t>
      </w:r>
      <w:r w:rsidR="0002671C" w:rsidRPr="00FF6181">
        <w:rPr>
          <w:rFonts w:eastAsia="Times New Roman"/>
          <w:sz w:val="28"/>
          <w:szCs w:val="28"/>
        </w:rPr>
        <w:t>.10. 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02671C" w:rsidRPr="00FF6181" w:rsidRDefault="0002671C" w:rsidP="00FF6181">
      <w:pPr>
        <w:spacing w:line="15"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6</w:t>
      </w:r>
      <w:r w:rsidR="0002671C" w:rsidRPr="00FF6181">
        <w:rPr>
          <w:rFonts w:eastAsia="Times New Roman"/>
          <w:sz w:val="28"/>
          <w:szCs w:val="28"/>
        </w:rPr>
        <w:t>.11. При переходе Собственности к другому лицу Учреждение сохраняет право оперативного управления на принадлежащее ему имущество. 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02671C" w:rsidRPr="00FF6181" w:rsidRDefault="0002671C" w:rsidP="00FF6181">
      <w:pPr>
        <w:spacing w:line="15"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6</w:t>
      </w:r>
      <w:r w:rsidR="0002671C" w:rsidRPr="00FF6181">
        <w:rPr>
          <w:rFonts w:eastAsia="Times New Roman"/>
          <w:sz w:val="28"/>
          <w:szCs w:val="28"/>
        </w:rPr>
        <w:t>.12. 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02671C" w:rsidRPr="00FF6181" w:rsidRDefault="0002671C" w:rsidP="00FF6181">
      <w:pPr>
        <w:spacing w:line="16"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6</w:t>
      </w:r>
      <w:r w:rsidR="0002671C" w:rsidRPr="00FF6181">
        <w:rPr>
          <w:rFonts w:eastAsia="Times New Roman"/>
          <w:sz w:val="28"/>
          <w:szCs w:val="28"/>
        </w:rPr>
        <w:t>.13.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02671C" w:rsidRPr="00FF6181" w:rsidRDefault="0002671C" w:rsidP="00FF6181">
      <w:pPr>
        <w:spacing w:line="14" w:lineRule="exact"/>
        <w:jc w:val="both"/>
        <w:rPr>
          <w:sz w:val="28"/>
          <w:szCs w:val="28"/>
        </w:rPr>
      </w:pPr>
    </w:p>
    <w:p w:rsidR="0002671C" w:rsidRPr="00FF6181" w:rsidRDefault="0002671C" w:rsidP="00FF6181">
      <w:pPr>
        <w:spacing w:line="239" w:lineRule="auto"/>
        <w:ind w:firstLine="708"/>
        <w:jc w:val="both"/>
        <w:rPr>
          <w:sz w:val="28"/>
          <w:szCs w:val="28"/>
        </w:rPr>
      </w:pPr>
      <w:r w:rsidRPr="00FF6181">
        <w:rPr>
          <w:rFonts w:eastAsia="Times New Roman"/>
          <w:sz w:val="28"/>
          <w:szCs w:val="28"/>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w:t>
      </w:r>
      <w:r w:rsidRPr="00FF6181">
        <w:rPr>
          <w:rFonts w:eastAsia="Times New Roman"/>
          <w:sz w:val="28"/>
          <w:szCs w:val="28"/>
        </w:rPr>
        <w:lastRenderedPageBreak/>
        <w:t>либо стоимости отчуждаемого или передаваемого имущества должна превышать 10% балансовой стоимости активов Учреждения. 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02671C" w:rsidRPr="00FF6181" w:rsidRDefault="0002671C" w:rsidP="00FF6181">
      <w:pPr>
        <w:spacing w:line="4" w:lineRule="exact"/>
        <w:jc w:val="both"/>
        <w:rPr>
          <w:sz w:val="28"/>
          <w:szCs w:val="28"/>
        </w:rPr>
      </w:pPr>
    </w:p>
    <w:p w:rsidR="0002671C" w:rsidRPr="00FF6181" w:rsidRDefault="001A4B4D" w:rsidP="00FF6181">
      <w:pPr>
        <w:ind w:left="700"/>
        <w:jc w:val="both"/>
        <w:rPr>
          <w:sz w:val="28"/>
          <w:szCs w:val="28"/>
        </w:rPr>
      </w:pPr>
      <w:r>
        <w:rPr>
          <w:rFonts w:eastAsia="Times New Roman"/>
          <w:sz w:val="28"/>
          <w:szCs w:val="28"/>
        </w:rPr>
        <w:t>6</w:t>
      </w:r>
      <w:r w:rsidR="0002671C" w:rsidRPr="00FF6181">
        <w:rPr>
          <w:rFonts w:eastAsia="Times New Roman"/>
          <w:sz w:val="28"/>
          <w:szCs w:val="28"/>
        </w:rPr>
        <w:t>.14. Порядок совершение сделок с заинтересованностью для Учреждения</w:t>
      </w:r>
    </w:p>
    <w:p w:rsidR="0002671C" w:rsidRPr="00FF6181" w:rsidRDefault="0002671C" w:rsidP="00FF6181">
      <w:pPr>
        <w:tabs>
          <w:tab w:val="left" w:pos="1800"/>
          <w:tab w:val="left" w:pos="3700"/>
          <w:tab w:val="left" w:pos="6200"/>
          <w:tab w:val="left" w:pos="7820"/>
          <w:tab w:val="left" w:pos="9600"/>
        </w:tabs>
        <w:jc w:val="both"/>
        <w:rPr>
          <w:sz w:val="28"/>
          <w:szCs w:val="28"/>
        </w:rPr>
      </w:pPr>
      <w:r w:rsidRPr="00FF6181">
        <w:rPr>
          <w:rFonts w:eastAsia="Times New Roman"/>
          <w:sz w:val="28"/>
          <w:szCs w:val="28"/>
        </w:rPr>
        <w:t>регулируется</w:t>
      </w:r>
      <w:r w:rsidRPr="00FF6181">
        <w:rPr>
          <w:rFonts w:eastAsia="Times New Roman"/>
          <w:sz w:val="28"/>
          <w:szCs w:val="28"/>
        </w:rPr>
        <w:tab/>
        <w:t>действующим</w:t>
      </w:r>
      <w:r w:rsidRPr="00FF6181">
        <w:rPr>
          <w:rFonts w:eastAsia="Times New Roman"/>
          <w:sz w:val="28"/>
          <w:szCs w:val="28"/>
        </w:rPr>
        <w:tab/>
        <w:t>законодательством</w:t>
      </w:r>
      <w:r w:rsidRPr="00FF6181">
        <w:rPr>
          <w:rFonts w:eastAsia="Times New Roman"/>
          <w:sz w:val="28"/>
          <w:szCs w:val="28"/>
        </w:rPr>
        <w:tab/>
        <w:t>Российской</w:t>
      </w:r>
      <w:r w:rsidRPr="00FF6181">
        <w:rPr>
          <w:rFonts w:eastAsia="Times New Roman"/>
          <w:sz w:val="28"/>
          <w:szCs w:val="28"/>
        </w:rPr>
        <w:tab/>
        <w:t>Федерации</w:t>
      </w:r>
      <w:r w:rsidRPr="00FF6181">
        <w:rPr>
          <w:sz w:val="28"/>
          <w:szCs w:val="28"/>
        </w:rPr>
        <w:tab/>
      </w:r>
      <w:r w:rsidRPr="00FF6181">
        <w:rPr>
          <w:rFonts w:eastAsia="Times New Roman"/>
          <w:sz w:val="28"/>
          <w:szCs w:val="28"/>
        </w:rPr>
        <w:t>и</w:t>
      </w:r>
    </w:p>
    <w:p w:rsidR="0002671C" w:rsidRPr="00FF6181" w:rsidRDefault="0002671C" w:rsidP="00FF6181">
      <w:pPr>
        <w:jc w:val="both"/>
        <w:rPr>
          <w:sz w:val="28"/>
          <w:szCs w:val="28"/>
        </w:rPr>
      </w:pPr>
      <w:r w:rsidRPr="00FF6181">
        <w:rPr>
          <w:rFonts w:eastAsia="Times New Roman"/>
          <w:sz w:val="28"/>
          <w:szCs w:val="28"/>
        </w:rPr>
        <w:t>Республики Татарстан.</w:t>
      </w:r>
    </w:p>
    <w:p w:rsidR="0002671C" w:rsidRPr="00FF6181" w:rsidRDefault="0002671C" w:rsidP="00FF6181">
      <w:pPr>
        <w:tabs>
          <w:tab w:val="left" w:pos="1920"/>
          <w:tab w:val="left" w:pos="4500"/>
          <w:tab w:val="left" w:pos="4860"/>
          <w:tab w:val="left" w:pos="6520"/>
          <w:tab w:val="left" w:pos="8600"/>
          <w:tab w:val="left" w:pos="9620"/>
        </w:tabs>
        <w:spacing w:line="239" w:lineRule="auto"/>
        <w:ind w:left="700"/>
        <w:jc w:val="both"/>
        <w:rPr>
          <w:sz w:val="28"/>
          <w:szCs w:val="28"/>
        </w:rPr>
      </w:pPr>
      <w:r w:rsidRPr="00FF6181">
        <w:rPr>
          <w:rFonts w:eastAsia="Times New Roman"/>
          <w:sz w:val="28"/>
          <w:szCs w:val="28"/>
        </w:rPr>
        <w:t>Лицами,</w:t>
      </w:r>
      <w:r w:rsidRPr="00FF6181">
        <w:rPr>
          <w:rFonts w:eastAsia="Times New Roman"/>
          <w:sz w:val="28"/>
          <w:szCs w:val="28"/>
        </w:rPr>
        <w:tab/>
        <w:t>заинтересованными</w:t>
      </w:r>
      <w:r w:rsidRPr="00FF6181">
        <w:rPr>
          <w:rFonts w:eastAsia="Times New Roman"/>
          <w:sz w:val="28"/>
          <w:szCs w:val="28"/>
        </w:rPr>
        <w:tab/>
        <w:t>в</w:t>
      </w:r>
      <w:r w:rsidRPr="00FF6181">
        <w:rPr>
          <w:rFonts w:eastAsia="Times New Roman"/>
          <w:sz w:val="28"/>
          <w:szCs w:val="28"/>
        </w:rPr>
        <w:tab/>
        <w:t>совершении</w:t>
      </w:r>
      <w:r w:rsidRPr="00FF6181">
        <w:rPr>
          <w:rFonts w:eastAsia="Times New Roman"/>
          <w:sz w:val="28"/>
          <w:szCs w:val="28"/>
        </w:rPr>
        <w:tab/>
        <w:t>Учреждением</w:t>
      </w:r>
      <w:r w:rsidRPr="00FF6181">
        <w:rPr>
          <w:sz w:val="28"/>
          <w:szCs w:val="28"/>
        </w:rPr>
        <w:tab/>
      </w:r>
      <w:r w:rsidRPr="00FF6181">
        <w:rPr>
          <w:rFonts w:eastAsia="Times New Roman"/>
          <w:sz w:val="28"/>
          <w:szCs w:val="28"/>
        </w:rPr>
        <w:t>сделок</w:t>
      </w:r>
      <w:r w:rsidRPr="00FF6181">
        <w:rPr>
          <w:rFonts w:eastAsia="Times New Roman"/>
          <w:sz w:val="28"/>
          <w:szCs w:val="28"/>
        </w:rPr>
        <w:tab/>
        <w:t>с</w:t>
      </w:r>
    </w:p>
    <w:p w:rsidR="009F20FB" w:rsidRDefault="0002671C" w:rsidP="009F20FB">
      <w:pPr>
        <w:tabs>
          <w:tab w:val="left" w:pos="1420"/>
          <w:tab w:val="left" w:pos="3640"/>
          <w:tab w:val="left" w:pos="4500"/>
          <w:tab w:val="left" w:pos="6440"/>
          <w:tab w:val="left" w:pos="8260"/>
        </w:tabs>
        <w:jc w:val="both"/>
        <w:rPr>
          <w:sz w:val="28"/>
          <w:szCs w:val="28"/>
        </w:rPr>
      </w:pPr>
      <w:r w:rsidRPr="00FF6181">
        <w:rPr>
          <w:rFonts w:eastAsia="Times New Roman"/>
          <w:sz w:val="28"/>
          <w:szCs w:val="28"/>
        </w:rPr>
        <w:t>другими</w:t>
      </w:r>
      <w:r w:rsidRPr="00FF6181">
        <w:rPr>
          <w:sz w:val="28"/>
          <w:szCs w:val="28"/>
        </w:rPr>
        <w:tab/>
      </w:r>
      <w:r w:rsidRPr="00FF6181">
        <w:rPr>
          <w:rFonts w:eastAsia="Times New Roman"/>
          <w:sz w:val="28"/>
          <w:szCs w:val="28"/>
        </w:rPr>
        <w:t>организациями</w:t>
      </w:r>
      <w:r w:rsidRPr="00FF6181">
        <w:rPr>
          <w:sz w:val="28"/>
          <w:szCs w:val="28"/>
        </w:rPr>
        <w:tab/>
      </w:r>
      <w:r w:rsidRPr="00FF6181">
        <w:rPr>
          <w:rFonts w:eastAsia="Times New Roman"/>
          <w:sz w:val="28"/>
          <w:szCs w:val="28"/>
        </w:rPr>
        <w:t>или</w:t>
      </w:r>
      <w:r w:rsidRPr="00FF6181">
        <w:rPr>
          <w:sz w:val="28"/>
          <w:szCs w:val="28"/>
        </w:rPr>
        <w:tab/>
      </w:r>
      <w:r w:rsidRPr="00FF6181">
        <w:rPr>
          <w:rFonts w:eastAsia="Times New Roman"/>
          <w:sz w:val="28"/>
          <w:szCs w:val="28"/>
        </w:rPr>
        <w:t>гражданами,</w:t>
      </w:r>
      <w:r w:rsidRPr="00FF6181">
        <w:rPr>
          <w:sz w:val="28"/>
          <w:szCs w:val="28"/>
        </w:rPr>
        <w:tab/>
      </w:r>
      <w:r w:rsidRPr="00FF6181">
        <w:rPr>
          <w:rFonts w:eastAsia="Times New Roman"/>
          <w:sz w:val="28"/>
          <w:szCs w:val="28"/>
        </w:rPr>
        <w:t>признаются</w:t>
      </w:r>
      <w:r w:rsidRPr="00FF6181">
        <w:rPr>
          <w:sz w:val="28"/>
          <w:szCs w:val="28"/>
        </w:rPr>
        <w:tab/>
      </w:r>
      <w:r w:rsidRPr="00FF6181">
        <w:rPr>
          <w:rFonts w:eastAsia="Times New Roman"/>
          <w:sz w:val="28"/>
          <w:szCs w:val="28"/>
        </w:rPr>
        <w:t>Заведующая</w:t>
      </w:r>
    </w:p>
    <w:p w:rsidR="0002671C" w:rsidRPr="00FF6181" w:rsidRDefault="0002671C" w:rsidP="00FF6181">
      <w:pPr>
        <w:spacing w:line="239" w:lineRule="auto"/>
        <w:jc w:val="both"/>
        <w:rPr>
          <w:sz w:val="28"/>
          <w:szCs w:val="28"/>
        </w:rPr>
      </w:pPr>
      <w:r w:rsidRPr="00FF6181">
        <w:rPr>
          <w:rFonts w:eastAsia="Times New Roman"/>
          <w:sz w:val="28"/>
          <w:szCs w:val="28"/>
        </w:rPr>
        <w:t>Учреждением, лицо исполняющее обязанность Заведующей Учреждением,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02671C" w:rsidRPr="00FF6181" w:rsidRDefault="0002671C" w:rsidP="00FF6181">
      <w:pPr>
        <w:spacing w:line="16" w:lineRule="exact"/>
        <w:jc w:val="both"/>
        <w:rPr>
          <w:sz w:val="28"/>
          <w:szCs w:val="28"/>
        </w:rPr>
      </w:pPr>
    </w:p>
    <w:p w:rsidR="0002671C" w:rsidRPr="00FF6181" w:rsidRDefault="0002671C" w:rsidP="001F356A">
      <w:pPr>
        <w:spacing w:line="238" w:lineRule="auto"/>
        <w:ind w:firstLine="708"/>
        <w:jc w:val="both"/>
        <w:rPr>
          <w:sz w:val="28"/>
          <w:szCs w:val="28"/>
        </w:rPr>
      </w:pPr>
      <w:r w:rsidRPr="00FF6181">
        <w:rPr>
          <w:rFonts w:eastAsia="Times New Roman"/>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w:t>
      </w:r>
      <w:r w:rsidR="001F356A">
        <w:rPr>
          <w:sz w:val="28"/>
          <w:szCs w:val="28"/>
        </w:rPr>
        <w:t xml:space="preserve"> </w:t>
      </w:r>
      <w:r w:rsidRPr="00FF6181">
        <w:rPr>
          <w:rFonts w:eastAsia="Times New Roman"/>
          <w:sz w:val="28"/>
          <w:szCs w:val="28"/>
        </w:rPr>
        <w:t>учредительными документами Учреждения, сообщить о своей заинтересованности Учредителю Учреждения.</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02671C" w:rsidRPr="00FF6181" w:rsidRDefault="0002671C" w:rsidP="00FF6181">
      <w:pPr>
        <w:spacing w:line="17" w:lineRule="exact"/>
        <w:jc w:val="both"/>
        <w:rPr>
          <w:sz w:val="28"/>
          <w:szCs w:val="28"/>
        </w:rPr>
      </w:pPr>
    </w:p>
    <w:p w:rsidR="0002671C" w:rsidRPr="00FF6181" w:rsidRDefault="0002671C" w:rsidP="00FF6181">
      <w:pPr>
        <w:spacing w:line="237" w:lineRule="auto"/>
        <w:ind w:firstLine="708"/>
        <w:jc w:val="both"/>
        <w:rPr>
          <w:sz w:val="28"/>
          <w:szCs w:val="28"/>
        </w:rPr>
      </w:pPr>
      <w:r w:rsidRPr="00FF6181">
        <w:rPr>
          <w:rFonts w:eastAsia="Times New Roman"/>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02671C" w:rsidRPr="00FF6181" w:rsidRDefault="0002671C" w:rsidP="00FF6181">
      <w:pPr>
        <w:spacing w:line="17"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t>6</w:t>
      </w:r>
      <w:r w:rsidR="0002671C" w:rsidRPr="00FF6181">
        <w:rPr>
          <w:rFonts w:eastAsia="Times New Roman"/>
          <w:sz w:val="28"/>
          <w:szCs w:val="28"/>
        </w:rPr>
        <w:t xml:space="preserve">.15. Деятельность Учреждения осуществляется за счет средств муниципального бюджета </w:t>
      </w:r>
      <w:proofErr w:type="spellStart"/>
      <w:r w:rsidR="002D3EF4" w:rsidRPr="00FF6181">
        <w:rPr>
          <w:rFonts w:eastAsia="Times New Roman"/>
          <w:sz w:val="28"/>
          <w:szCs w:val="28"/>
        </w:rPr>
        <w:t>Кайбицкого</w:t>
      </w:r>
      <w:proofErr w:type="spellEnd"/>
      <w:r w:rsidR="008719C7">
        <w:rPr>
          <w:rFonts w:eastAsia="Times New Roman"/>
          <w:sz w:val="28"/>
          <w:szCs w:val="28"/>
        </w:rPr>
        <w:t xml:space="preserve"> </w:t>
      </w:r>
      <w:r w:rsidR="0002671C" w:rsidRPr="00FF6181">
        <w:rPr>
          <w:rFonts w:eastAsia="Times New Roman"/>
          <w:sz w:val="28"/>
          <w:szCs w:val="28"/>
        </w:rPr>
        <w:t>муниципального района Республики Татарстан и субсидий из бюджета муниципального района на финансовое обеспечение и выполнение муниципального задания на оказание муниципальных услуг (выполнение работ).</w:t>
      </w:r>
    </w:p>
    <w:p w:rsidR="0002671C" w:rsidRPr="00FF6181" w:rsidRDefault="0002671C" w:rsidP="00FF6181">
      <w:pPr>
        <w:spacing w:line="18" w:lineRule="exact"/>
        <w:jc w:val="both"/>
        <w:rPr>
          <w:sz w:val="28"/>
          <w:szCs w:val="28"/>
        </w:rPr>
      </w:pPr>
    </w:p>
    <w:p w:rsidR="0002671C" w:rsidRPr="00FF6181" w:rsidRDefault="001A4B4D" w:rsidP="001F356A">
      <w:pPr>
        <w:spacing w:line="238" w:lineRule="auto"/>
        <w:ind w:firstLine="708"/>
        <w:jc w:val="both"/>
        <w:rPr>
          <w:sz w:val="28"/>
          <w:szCs w:val="28"/>
        </w:rPr>
      </w:pPr>
      <w:r>
        <w:rPr>
          <w:rFonts w:eastAsia="Times New Roman"/>
          <w:sz w:val="28"/>
          <w:szCs w:val="28"/>
        </w:rPr>
        <w:lastRenderedPageBreak/>
        <w:t>6</w:t>
      </w:r>
      <w:r w:rsidR="0002671C" w:rsidRPr="00FF6181">
        <w:rPr>
          <w:rFonts w:eastAsia="Times New Roman"/>
          <w:sz w:val="28"/>
          <w:szCs w:val="28"/>
        </w:rPr>
        <w:t>.16.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 Нормативы финансового обеспечения образовательной деятельности и порядок</w:t>
      </w:r>
      <w:r w:rsidR="001F356A">
        <w:rPr>
          <w:sz w:val="28"/>
          <w:szCs w:val="28"/>
        </w:rPr>
        <w:t xml:space="preserve"> </w:t>
      </w:r>
      <w:r w:rsidR="0002671C" w:rsidRPr="00FF6181">
        <w:rPr>
          <w:rFonts w:eastAsia="Times New Roman"/>
          <w:sz w:val="28"/>
          <w:szCs w:val="28"/>
        </w:rPr>
        <w:t>формирования муниципального задания устанавливается Учредителем Учреждения.</w:t>
      </w:r>
    </w:p>
    <w:p w:rsidR="0002671C" w:rsidRPr="00FF6181" w:rsidRDefault="0002671C" w:rsidP="00FF6181">
      <w:pPr>
        <w:spacing w:line="18" w:lineRule="exact"/>
        <w:jc w:val="both"/>
        <w:rPr>
          <w:sz w:val="28"/>
          <w:szCs w:val="28"/>
        </w:rPr>
      </w:pPr>
    </w:p>
    <w:p w:rsidR="0002671C" w:rsidRPr="00FF6181" w:rsidRDefault="0002671C" w:rsidP="001F356A">
      <w:pPr>
        <w:spacing w:line="237" w:lineRule="auto"/>
        <w:ind w:firstLine="708"/>
        <w:jc w:val="both"/>
        <w:rPr>
          <w:sz w:val="28"/>
          <w:szCs w:val="28"/>
        </w:rPr>
      </w:pPr>
      <w:r w:rsidRPr="00FF6181">
        <w:rPr>
          <w:rFonts w:eastAsia="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w:t>
      </w:r>
      <w:r w:rsidR="001F356A">
        <w:rPr>
          <w:sz w:val="28"/>
          <w:szCs w:val="28"/>
        </w:rPr>
        <w:t xml:space="preserve"> </w:t>
      </w:r>
      <w:r w:rsidRPr="00FF6181">
        <w:rPr>
          <w:rFonts w:eastAsia="Times New Roman"/>
          <w:sz w:val="28"/>
          <w:szCs w:val="28"/>
        </w:rPr>
        <w:t>налогов, в качестве объекта налогообложения по которым признается соответствующее имущество, в том числе земельные участки.</w:t>
      </w:r>
    </w:p>
    <w:p w:rsidR="0002671C" w:rsidRPr="00FF6181" w:rsidRDefault="0002671C" w:rsidP="00FF6181">
      <w:pPr>
        <w:spacing w:line="15" w:lineRule="exact"/>
        <w:jc w:val="both"/>
        <w:rPr>
          <w:sz w:val="28"/>
          <w:szCs w:val="28"/>
        </w:rPr>
      </w:pPr>
    </w:p>
    <w:p w:rsidR="0002671C" w:rsidRPr="00FF6181" w:rsidRDefault="0002671C" w:rsidP="00FF6181">
      <w:pPr>
        <w:spacing w:line="236" w:lineRule="auto"/>
        <w:ind w:left="3" w:firstLine="778"/>
        <w:jc w:val="both"/>
        <w:rPr>
          <w:sz w:val="28"/>
          <w:szCs w:val="28"/>
        </w:rPr>
      </w:pPr>
      <w:r w:rsidRPr="00FF6181">
        <w:rPr>
          <w:rFonts w:eastAsia="Times New Roman"/>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02671C" w:rsidRPr="00FF6181" w:rsidRDefault="0002671C" w:rsidP="00FF6181">
      <w:pPr>
        <w:spacing w:line="15" w:lineRule="exact"/>
        <w:jc w:val="both"/>
        <w:rPr>
          <w:sz w:val="28"/>
          <w:szCs w:val="28"/>
        </w:rPr>
      </w:pPr>
    </w:p>
    <w:p w:rsidR="0002671C" w:rsidRPr="00FF6181" w:rsidRDefault="001A4B4D" w:rsidP="001F356A">
      <w:pPr>
        <w:spacing w:line="237" w:lineRule="auto"/>
        <w:ind w:left="3" w:firstLine="708"/>
        <w:jc w:val="both"/>
        <w:rPr>
          <w:sz w:val="28"/>
          <w:szCs w:val="28"/>
        </w:rPr>
      </w:pPr>
      <w:r>
        <w:rPr>
          <w:rFonts w:eastAsia="Times New Roman"/>
          <w:sz w:val="28"/>
          <w:szCs w:val="28"/>
        </w:rPr>
        <w:t>6</w:t>
      </w:r>
      <w:r w:rsidR="0002671C" w:rsidRPr="00FF6181">
        <w:rPr>
          <w:rFonts w:eastAsia="Times New Roman"/>
          <w:sz w:val="28"/>
          <w:szCs w:val="28"/>
        </w:rPr>
        <w:t>.17. 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w:t>
      </w:r>
      <w:r w:rsidR="001F356A">
        <w:rPr>
          <w:sz w:val="28"/>
          <w:szCs w:val="28"/>
        </w:rPr>
        <w:t xml:space="preserve"> </w:t>
      </w:r>
      <w:r w:rsidR="0002671C" w:rsidRPr="00FF6181">
        <w:rPr>
          <w:rFonts w:eastAsia="Times New Roman"/>
          <w:sz w:val="28"/>
          <w:szCs w:val="28"/>
        </w:rPr>
        <w:t>дополнительных образовательных услуг, не предусмотренные соответствующими образовательными программами, стандартами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02671C" w:rsidRPr="00FF6181" w:rsidRDefault="0002671C" w:rsidP="00FF6181">
      <w:pPr>
        <w:spacing w:line="18" w:lineRule="exact"/>
        <w:jc w:val="both"/>
        <w:rPr>
          <w:sz w:val="28"/>
          <w:szCs w:val="28"/>
        </w:rPr>
      </w:pPr>
    </w:p>
    <w:p w:rsidR="0002671C" w:rsidRPr="00FF6181" w:rsidRDefault="001A4B4D" w:rsidP="00FF6181">
      <w:pPr>
        <w:spacing w:line="237" w:lineRule="auto"/>
        <w:ind w:left="3" w:firstLine="708"/>
        <w:jc w:val="both"/>
        <w:rPr>
          <w:sz w:val="28"/>
          <w:szCs w:val="28"/>
        </w:rPr>
      </w:pPr>
      <w:r>
        <w:rPr>
          <w:rFonts w:eastAsia="Times New Roman"/>
          <w:sz w:val="28"/>
          <w:szCs w:val="28"/>
        </w:rPr>
        <w:t>6</w:t>
      </w:r>
      <w:r w:rsidR="0002671C" w:rsidRPr="00FF6181">
        <w:rPr>
          <w:rFonts w:eastAsia="Times New Roman"/>
          <w:sz w:val="28"/>
          <w:szCs w:val="28"/>
        </w:rPr>
        <w:t>.18. Привлечение Учреждением дополнительных средств не влечет за собой снижения нормативов и абсолютных размеров финансового обеспечения его деятельности за счет средств Учредителя.</w:t>
      </w:r>
    </w:p>
    <w:p w:rsidR="0002671C" w:rsidRPr="00FF6181" w:rsidRDefault="0002671C" w:rsidP="00FF6181">
      <w:pPr>
        <w:spacing w:line="14"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6</w:t>
      </w:r>
      <w:r w:rsidR="0002671C" w:rsidRPr="00FF6181">
        <w:rPr>
          <w:rFonts w:eastAsia="Times New Roman"/>
          <w:sz w:val="28"/>
          <w:szCs w:val="28"/>
        </w:rPr>
        <w:t>.19. Источниками формирования имущества и денежных средств Учреждения являются:</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right="20" w:firstLine="708"/>
        <w:jc w:val="both"/>
        <w:rPr>
          <w:sz w:val="28"/>
          <w:szCs w:val="28"/>
        </w:rPr>
      </w:pPr>
      <w:r w:rsidRPr="00FF6181">
        <w:rPr>
          <w:rFonts w:eastAsia="Times New Roman"/>
          <w:sz w:val="28"/>
          <w:szCs w:val="28"/>
        </w:rPr>
        <w:t>– бюджетные ассигнования и субсидии на выполнение муниципального задания;</w:t>
      </w:r>
    </w:p>
    <w:p w:rsidR="0002671C" w:rsidRPr="00FF6181" w:rsidRDefault="0002671C" w:rsidP="00FF6181">
      <w:pPr>
        <w:spacing w:line="17" w:lineRule="exact"/>
        <w:jc w:val="both"/>
        <w:rPr>
          <w:sz w:val="28"/>
          <w:szCs w:val="28"/>
        </w:rPr>
      </w:pPr>
    </w:p>
    <w:p w:rsidR="0002671C" w:rsidRPr="00FF6181" w:rsidRDefault="0002671C" w:rsidP="00FF6181">
      <w:pPr>
        <w:spacing w:line="234" w:lineRule="auto"/>
        <w:ind w:left="3" w:firstLine="708"/>
        <w:jc w:val="both"/>
        <w:rPr>
          <w:sz w:val="28"/>
          <w:szCs w:val="28"/>
        </w:rPr>
      </w:pPr>
      <w:r w:rsidRPr="00FF6181">
        <w:rPr>
          <w:rFonts w:eastAsia="Times New Roman"/>
          <w:sz w:val="28"/>
          <w:szCs w:val="28"/>
        </w:rPr>
        <w:t>– доход, полученный от реализации товаров, выполнения работ, оказания услуг;</w:t>
      </w:r>
    </w:p>
    <w:p w:rsidR="0002671C" w:rsidRPr="00FF6181" w:rsidRDefault="0002671C" w:rsidP="00FF6181">
      <w:pPr>
        <w:spacing w:line="15" w:lineRule="exact"/>
        <w:jc w:val="both"/>
        <w:rPr>
          <w:sz w:val="28"/>
          <w:szCs w:val="28"/>
        </w:rPr>
      </w:pPr>
    </w:p>
    <w:p w:rsidR="0002671C" w:rsidRPr="00FF6181" w:rsidRDefault="0002671C" w:rsidP="00FF6181">
      <w:pPr>
        <w:spacing w:line="234" w:lineRule="auto"/>
        <w:ind w:left="3" w:right="20" w:firstLine="708"/>
        <w:jc w:val="both"/>
        <w:rPr>
          <w:sz w:val="28"/>
          <w:szCs w:val="28"/>
        </w:rPr>
      </w:pPr>
      <w:r w:rsidRPr="00FF6181">
        <w:rPr>
          <w:rFonts w:eastAsia="Times New Roman"/>
          <w:sz w:val="28"/>
          <w:szCs w:val="28"/>
        </w:rPr>
        <w:t>– имущество, закрепленное за Учреждением на праве оперативного управления;</w:t>
      </w:r>
    </w:p>
    <w:p w:rsidR="0002671C" w:rsidRPr="00FF6181" w:rsidRDefault="0002671C" w:rsidP="00FF6181">
      <w:pPr>
        <w:spacing w:line="2"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 пожертвования;</w:t>
      </w:r>
    </w:p>
    <w:p w:rsidR="0002671C" w:rsidRPr="00FF6181" w:rsidRDefault="0002671C" w:rsidP="00FF6181">
      <w:pPr>
        <w:ind w:left="703"/>
        <w:jc w:val="both"/>
        <w:rPr>
          <w:sz w:val="28"/>
          <w:szCs w:val="28"/>
        </w:rPr>
      </w:pPr>
      <w:r w:rsidRPr="00FF6181">
        <w:rPr>
          <w:rFonts w:eastAsia="Times New Roman"/>
          <w:sz w:val="28"/>
          <w:szCs w:val="28"/>
        </w:rPr>
        <w:t>– средства, поступающие от приносящей доход деятельности;</w:t>
      </w:r>
    </w:p>
    <w:p w:rsidR="0002671C" w:rsidRPr="00FF6181" w:rsidRDefault="0002671C" w:rsidP="00FF6181">
      <w:pPr>
        <w:spacing w:line="13" w:lineRule="exact"/>
        <w:jc w:val="both"/>
        <w:rPr>
          <w:sz w:val="28"/>
          <w:szCs w:val="28"/>
        </w:rPr>
      </w:pPr>
    </w:p>
    <w:p w:rsidR="0002671C" w:rsidRPr="003B7B95" w:rsidRDefault="0002671C" w:rsidP="00FF6181">
      <w:pPr>
        <w:spacing w:line="235" w:lineRule="auto"/>
        <w:ind w:left="3" w:firstLine="708"/>
        <w:jc w:val="both"/>
        <w:rPr>
          <w:color w:val="0D0D0D" w:themeColor="text1" w:themeTint="F2"/>
          <w:sz w:val="28"/>
          <w:szCs w:val="28"/>
        </w:rPr>
      </w:pPr>
      <w:r w:rsidRPr="003B7B95">
        <w:rPr>
          <w:rFonts w:eastAsia="Times New Roman"/>
          <w:color w:val="0D0D0D" w:themeColor="text1" w:themeTint="F2"/>
          <w:sz w:val="28"/>
          <w:szCs w:val="28"/>
        </w:rPr>
        <w:t>– целевые взносы физических и (или) юридических лиц</w:t>
      </w:r>
      <w:r w:rsidR="00B52781" w:rsidRPr="003B7B95">
        <w:rPr>
          <w:rFonts w:eastAsia="Times New Roman"/>
          <w:color w:val="0D0D0D" w:themeColor="text1" w:themeTint="F2"/>
          <w:sz w:val="28"/>
          <w:szCs w:val="28"/>
        </w:rPr>
        <w:t>;</w:t>
      </w:r>
    </w:p>
    <w:p w:rsidR="0002671C" w:rsidRPr="00FF6181" w:rsidRDefault="0002671C" w:rsidP="00FF6181">
      <w:pPr>
        <w:spacing w:line="1" w:lineRule="exact"/>
        <w:jc w:val="both"/>
        <w:rPr>
          <w:sz w:val="28"/>
          <w:szCs w:val="28"/>
        </w:rPr>
      </w:pPr>
    </w:p>
    <w:p w:rsidR="0002671C" w:rsidRPr="00FF6181" w:rsidRDefault="0002671C" w:rsidP="00FF6181">
      <w:pPr>
        <w:ind w:left="703"/>
        <w:jc w:val="both"/>
        <w:rPr>
          <w:sz w:val="28"/>
          <w:szCs w:val="28"/>
        </w:rPr>
      </w:pPr>
      <w:r w:rsidRPr="00FF6181">
        <w:rPr>
          <w:rFonts w:eastAsia="Times New Roman"/>
          <w:sz w:val="28"/>
          <w:szCs w:val="28"/>
        </w:rPr>
        <w:t>– другие, не запрещенные законом поступления</w:t>
      </w:r>
    </w:p>
    <w:p w:rsidR="0002671C" w:rsidRPr="00FF6181" w:rsidRDefault="0002671C" w:rsidP="00FF6181">
      <w:pPr>
        <w:spacing w:line="13" w:lineRule="exact"/>
        <w:jc w:val="both"/>
        <w:rPr>
          <w:sz w:val="28"/>
          <w:szCs w:val="28"/>
        </w:rPr>
      </w:pPr>
    </w:p>
    <w:p w:rsidR="0002671C" w:rsidRPr="00FF6181" w:rsidRDefault="001A4B4D" w:rsidP="00FF6181">
      <w:pPr>
        <w:spacing w:line="238" w:lineRule="auto"/>
        <w:ind w:left="3" w:firstLine="708"/>
        <w:jc w:val="both"/>
        <w:rPr>
          <w:sz w:val="28"/>
          <w:szCs w:val="28"/>
        </w:rPr>
      </w:pPr>
      <w:r>
        <w:rPr>
          <w:rFonts w:eastAsia="Times New Roman"/>
          <w:sz w:val="28"/>
          <w:szCs w:val="28"/>
        </w:rPr>
        <w:t>6</w:t>
      </w:r>
      <w:r w:rsidR="0002671C" w:rsidRPr="00FF6181">
        <w:rPr>
          <w:rFonts w:eastAsia="Times New Roman"/>
          <w:sz w:val="28"/>
          <w:szCs w:val="28"/>
        </w:rPr>
        <w:t>.20. Учреждение самостоятельно распоряжается имеющимися финансовыми средствами. Учреждение устанавливает ставки заработной платы работников Учреждения, в том числе надбавки, доплаты и другие выплаты стимулирующего характера к должностным окладам, порядок и размеры их премирования в пределах средств, направляемых на оплату труда в соответствии</w:t>
      </w:r>
    </w:p>
    <w:p w:rsidR="0002671C" w:rsidRPr="00FF6181" w:rsidRDefault="0002671C" w:rsidP="00FF6181">
      <w:pPr>
        <w:spacing w:line="14" w:lineRule="exact"/>
        <w:jc w:val="both"/>
        <w:rPr>
          <w:sz w:val="28"/>
          <w:szCs w:val="28"/>
        </w:rPr>
      </w:pPr>
    </w:p>
    <w:p w:rsidR="0002671C" w:rsidRPr="00FF6181" w:rsidRDefault="0002671C" w:rsidP="00FF6181">
      <w:pPr>
        <w:numPr>
          <w:ilvl w:val="0"/>
          <w:numId w:val="39"/>
        </w:numPr>
        <w:tabs>
          <w:tab w:val="left" w:pos="219"/>
        </w:tabs>
        <w:spacing w:line="234" w:lineRule="auto"/>
        <w:ind w:left="3" w:hanging="3"/>
        <w:jc w:val="both"/>
        <w:rPr>
          <w:rFonts w:eastAsia="Times New Roman"/>
          <w:sz w:val="28"/>
          <w:szCs w:val="28"/>
        </w:rPr>
      </w:pPr>
      <w:r w:rsidRPr="00FF6181">
        <w:rPr>
          <w:rFonts w:eastAsia="Times New Roman"/>
          <w:sz w:val="28"/>
          <w:szCs w:val="28"/>
        </w:rPr>
        <w:lastRenderedPageBreak/>
        <w:t>действующей системой оплаты труда, а также штатное расписание в пределах фонда оплаты труда, установленного Учредителем.</w:t>
      </w:r>
    </w:p>
    <w:p w:rsidR="0002671C" w:rsidRPr="00FF6181" w:rsidRDefault="0002671C" w:rsidP="00FF6181">
      <w:pPr>
        <w:spacing w:line="15" w:lineRule="exact"/>
        <w:jc w:val="both"/>
        <w:rPr>
          <w:rFonts w:eastAsia="Times New Roman"/>
          <w:sz w:val="28"/>
          <w:szCs w:val="28"/>
        </w:rPr>
      </w:pPr>
    </w:p>
    <w:p w:rsidR="0002671C" w:rsidRPr="00FF6181" w:rsidRDefault="001A4B4D" w:rsidP="00A43682">
      <w:pPr>
        <w:spacing w:line="238" w:lineRule="auto"/>
        <w:ind w:left="3" w:firstLine="708"/>
        <w:jc w:val="both"/>
        <w:rPr>
          <w:sz w:val="28"/>
          <w:szCs w:val="28"/>
        </w:rPr>
      </w:pPr>
      <w:r>
        <w:rPr>
          <w:rFonts w:eastAsia="Times New Roman"/>
          <w:sz w:val="28"/>
          <w:szCs w:val="28"/>
        </w:rPr>
        <w:t>6</w:t>
      </w:r>
      <w:r w:rsidR="0002671C" w:rsidRPr="00FF6181">
        <w:rPr>
          <w:rFonts w:eastAsia="Times New Roman"/>
          <w:sz w:val="28"/>
          <w:szCs w:val="28"/>
        </w:rPr>
        <w:t>.21. 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02671C" w:rsidRPr="00FF6181" w:rsidRDefault="001A4B4D" w:rsidP="00FF6181">
      <w:pPr>
        <w:spacing w:line="238" w:lineRule="auto"/>
        <w:ind w:firstLine="708"/>
        <w:jc w:val="both"/>
        <w:rPr>
          <w:sz w:val="28"/>
          <w:szCs w:val="28"/>
        </w:rPr>
      </w:pPr>
      <w:r>
        <w:rPr>
          <w:rFonts w:eastAsia="Times New Roman"/>
          <w:sz w:val="28"/>
          <w:szCs w:val="28"/>
        </w:rPr>
        <w:t>6</w:t>
      </w:r>
      <w:r w:rsidR="0002671C" w:rsidRPr="00FF6181">
        <w:rPr>
          <w:rFonts w:eastAsia="Times New Roman"/>
          <w:sz w:val="28"/>
          <w:szCs w:val="28"/>
        </w:rPr>
        <w:t>.22. Учреждению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02671C" w:rsidRPr="00FF6181" w:rsidRDefault="0002671C" w:rsidP="00FF6181">
      <w:pPr>
        <w:spacing w:line="14"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t>6</w:t>
      </w:r>
      <w:r w:rsidR="0002671C" w:rsidRPr="00FF6181">
        <w:rPr>
          <w:rFonts w:eastAsia="Times New Roman"/>
          <w:sz w:val="28"/>
          <w:szCs w:val="28"/>
        </w:rPr>
        <w:t>.23. Финансовые и материальные средства используются Учреждением в соответствии с Уставом. Не использованные средства в текущем году не могут быть изъяты или зачтены в объем финансирования следующего года.</w:t>
      </w:r>
    </w:p>
    <w:p w:rsidR="0002671C" w:rsidRPr="00FF6181" w:rsidRDefault="0002671C" w:rsidP="00FF6181">
      <w:pPr>
        <w:spacing w:line="13" w:lineRule="exact"/>
        <w:jc w:val="both"/>
        <w:rPr>
          <w:sz w:val="28"/>
          <w:szCs w:val="28"/>
        </w:rPr>
      </w:pPr>
    </w:p>
    <w:p w:rsidR="0002671C" w:rsidRPr="00FF6181" w:rsidRDefault="001A4B4D" w:rsidP="00FF6181">
      <w:pPr>
        <w:spacing w:line="236" w:lineRule="auto"/>
        <w:ind w:firstLine="708"/>
        <w:jc w:val="both"/>
        <w:rPr>
          <w:sz w:val="28"/>
          <w:szCs w:val="28"/>
        </w:rPr>
      </w:pPr>
      <w:r>
        <w:rPr>
          <w:rFonts w:eastAsia="Times New Roman"/>
          <w:sz w:val="28"/>
          <w:szCs w:val="28"/>
        </w:rPr>
        <w:t>6</w:t>
      </w:r>
      <w:r w:rsidR="0002671C" w:rsidRPr="00FF6181">
        <w:rPr>
          <w:rFonts w:eastAsia="Times New Roman"/>
          <w:sz w:val="28"/>
          <w:szCs w:val="28"/>
        </w:rPr>
        <w:t>.24. Учреждение ведет оперативный, бухгалтерский и статистический учет и отчетность в соответствии с действующим законодательством самостоятельно либо по договору с централизованной бухгалтерией.</w:t>
      </w:r>
    </w:p>
    <w:p w:rsidR="0002671C" w:rsidRPr="00FF6181" w:rsidRDefault="0002671C" w:rsidP="00FF6181">
      <w:pPr>
        <w:spacing w:line="15"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t>6</w:t>
      </w:r>
      <w:r w:rsidR="0002671C" w:rsidRPr="00FF6181">
        <w:rPr>
          <w:rFonts w:eastAsia="Times New Roman"/>
          <w:sz w:val="28"/>
          <w:szCs w:val="28"/>
        </w:rPr>
        <w:t>.25. Развитие материально-технической базы Учреждения 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02671C" w:rsidRPr="00FF6181" w:rsidRDefault="0002671C" w:rsidP="00FF6181">
      <w:pPr>
        <w:spacing w:line="18" w:lineRule="exact"/>
        <w:jc w:val="both"/>
        <w:rPr>
          <w:sz w:val="28"/>
          <w:szCs w:val="28"/>
        </w:rPr>
      </w:pPr>
    </w:p>
    <w:p w:rsidR="0002671C" w:rsidRPr="00FF6181" w:rsidRDefault="001A4B4D" w:rsidP="00FF6181">
      <w:pPr>
        <w:spacing w:line="237" w:lineRule="auto"/>
        <w:ind w:firstLine="708"/>
        <w:jc w:val="both"/>
        <w:rPr>
          <w:sz w:val="28"/>
          <w:szCs w:val="28"/>
        </w:rPr>
      </w:pPr>
      <w:r>
        <w:rPr>
          <w:rFonts w:eastAsia="Times New Roman"/>
          <w:sz w:val="28"/>
          <w:szCs w:val="28"/>
        </w:rPr>
        <w:t>6</w:t>
      </w:r>
      <w:r w:rsidR="0002671C" w:rsidRPr="00FF6181">
        <w:rPr>
          <w:rFonts w:eastAsia="Times New Roman"/>
          <w:sz w:val="28"/>
          <w:szCs w:val="28"/>
        </w:rPr>
        <w:t>.26. Доходы, полученные Учреждением от иной, приносящей доходы, деятельности, и приобретенное за счет этих доходов имущество поступают в самостоятельное распоряжение и используются Учреждением в соответствии с законодательством Российской Федерации и Республики Татарстан и уставными</w:t>
      </w:r>
    </w:p>
    <w:p w:rsidR="0002671C" w:rsidRPr="00FF6181" w:rsidRDefault="0002671C" w:rsidP="00FF6181">
      <w:pPr>
        <w:spacing w:line="15" w:lineRule="exact"/>
        <w:jc w:val="both"/>
        <w:rPr>
          <w:sz w:val="28"/>
          <w:szCs w:val="28"/>
        </w:rPr>
      </w:pPr>
    </w:p>
    <w:p w:rsidR="0002671C" w:rsidRPr="00FF6181" w:rsidRDefault="0002671C" w:rsidP="00FF6181">
      <w:pPr>
        <w:spacing w:line="237" w:lineRule="auto"/>
        <w:jc w:val="both"/>
        <w:rPr>
          <w:sz w:val="28"/>
          <w:szCs w:val="28"/>
        </w:rPr>
      </w:pPr>
      <w:r w:rsidRPr="00FF6181">
        <w:rPr>
          <w:rFonts w:eastAsia="Times New Roman"/>
          <w:sz w:val="28"/>
          <w:szCs w:val="28"/>
        </w:rPr>
        <w:t>целями, расходуются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Учреждения.</w:t>
      </w:r>
    </w:p>
    <w:p w:rsidR="0002671C" w:rsidRPr="00FF6181" w:rsidRDefault="0002671C" w:rsidP="00FF6181">
      <w:pPr>
        <w:spacing w:line="17" w:lineRule="exact"/>
        <w:jc w:val="both"/>
        <w:rPr>
          <w:sz w:val="28"/>
          <w:szCs w:val="28"/>
        </w:rPr>
      </w:pPr>
    </w:p>
    <w:p w:rsidR="0002671C" w:rsidRPr="00FF6181" w:rsidRDefault="001A4B4D" w:rsidP="00FF6181">
      <w:pPr>
        <w:spacing w:line="234" w:lineRule="auto"/>
        <w:ind w:firstLine="708"/>
        <w:jc w:val="both"/>
        <w:rPr>
          <w:sz w:val="28"/>
          <w:szCs w:val="28"/>
        </w:rPr>
      </w:pPr>
      <w:r>
        <w:rPr>
          <w:rFonts w:eastAsia="Times New Roman"/>
          <w:sz w:val="28"/>
          <w:szCs w:val="28"/>
        </w:rPr>
        <w:t>6</w:t>
      </w:r>
      <w:r w:rsidR="0002671C" w:rsidRPr="00FF6181">
        <w:rPr>
          <w:rFonts w:eastAsia="Times New Roman"/>
          <w:sz w:val="28"/>
          <w:szCs w:val="28"/>
        </w:rPr>
        <w:t>.27. Расходование средств Учреждения производится по единой смете статей расходов и доходов.</w:t>
      </w:r>
    </w:p>
    <w:p w:rsidR="0002671C" w:rsidRPr="00FF6181" w:rsidRDefault="0002671C" w:rsidP="00FF6181">
      <w:pPr>
        <w:spacing w:line="16" w:lineRule="exact"/>
        <w:jc w:val="both"/>
        <w:rPr>
          <w:sz w:val="28"/>
          <w:szCs w:val="28"/>
        </w:rPr>
      </w:pPr>
    </w:p>
    <w:p w:rsidR="0002671C" w:rsidRPr="00FF6181" w:rsidRDefault="001A4B4D" w:rsidP="00FF6181">
      <w:pPr>
        <w:spacing w:line="234" w:lineRule="auto"/>
        <w:ind w:right="20" w:firstLine="708"/>
        <w:jc w:val="both"/>
        <w:rPr>
          <w:sz w:val="28"/>
          <w:szCs w:val="28"/>
        </w:rPr>
      </w:pPr>
      <w:r>
        <w:rPr>
          <w:rFonts w:eastAsia="Times New Roman"/>
          <w:sz w:val="28"/>
          <w:szCs w:val="28"/>
        </w:rPr>
        <w:t>6</w:t>
      </w:r>
      <w:r w:rsidR="0002671C" w:rsidRPr="00FF6181">
        <w:rPr>
          <w:rFonts w:eastAsia="Times New Roman"/>
          <w:sz w:val="28"/>
          <w:szCs w:val="28"/>
        </w:rPr>
        <w:t>.28. Экономия средств по всем и любым отдельным видам деятельности изъятию не подлежит, остается в распоряжении Учреждения.</w:t>
      </w:r>
    </w:p>
    <w:p w:rsidR="0002671C" w:rsidRPr="00FF6181" w:rsidRDefault="0002671C" w:rsidP="00FF6181">
      <w:pPr>
        <w:spacing w:line="4" w:lineRule="exact"/>
        <w:jc w:val="both"/>
        <w:rPr>
          <w:sz w:val="28"/>
          <w:szCs w:val="28"/>
        </w:rPr>
      </w:pPr>
    </w:p>
    <w:p w:rsidR="0002671C" w:rsidRPr="00FF6181" w:rsidRDefault="001A4B4D" w:rsidP="00FF6181">
      <w:pPr>
        <w:ind w:left="700"/>
        <w:jc w:val="both"/>
        <w:rPr>
          <w:sz w:val="28"/>
          <w:szCs w:val="28"/>
        </w:rPr>
      </w:pPr>
      <w:r>
        <w:rPr>
          <w:rFonts w:eastAsia="Times New Roman"/>
          <w:sz w:val="28"/>
          <w:szCs w:val="28"/>
        </w:rPr>
        <w:t>6</w:t>
      </w:r>
      <w:r w:rsidR="0002671C" w:rsidRPr="00FF6181">
        <w:rPr>
          <w:rFonts w:eastAsia="Times New Roman"/>
          <w:sz w:val="28"/>
          <w:szCs w:val="28"/>
        </w:rPr>
        <w:t>.29. Учреждение обязано осуществлять природоохранные мероприятия.</w:t>
      </w:r>
    </w:p>
    <w:p w:rsidR="0002671C" w:rsidRPr="00FF6181" w:rsidRDefault="0002671C" w:rsidP="00FF6181">
      <w:pPr>
        <w:spacing w:line="13" w:lineRule="exact"/>
        <w:jc w:val="both"/>
        <w:rPr>
          <w:sz w:val="28"/>
          <w:szCs w:val="28"/>
        </w:rPr>
      </w:pPr>
    </w:p>
    <w:p w:rsidR="0002671C" w:rsidRPr="00FF6181" w:rsidRDefault="001A4B4D" w:rsidP="00FF6181">
      <w:pPr>
        <w:spacing w:line="234" w:lineRule="auto"/>
        <w:ind w:firstLine="708"/>
        <w:jc w:val="both"/>
        <w:rPr>
          <w:sz w:val="28"/>
          <w:szCs w:val="28"/>
        </w:rPr>
      </w:pPr>
      <w:r>
        <w:rPr>
          <w:rFonts w:eastAsia="Times New Roman"/>
          <w:sz w:val="28"/>
          <w:szCs w:val="28"/>
        </w:rPr>
        <w:t>6</w:t>
      </w:r>
      <w:r w:rsidR="0002671C" w:rsidRPr="00FF6181">
        <w:rPr>
          <w:rFonts w:eastAsia="Times New Roman"/>
          <w:sz w:val="28"/>
          <w:szCs w:val="28"/>
        </w:rPr>
        <w:t>.30. Контроль за финансово-хозяйственной деятельностью Учреждения в пределах своей компетенции осуществляет Учредитель.</w:t>
      </w:r>
    </w:p>
    <w:p w:rsidR="0002671C" w:rsidRPr="00FF6181" w:rsidRDefault="0002671C" w:rsidP="00FF6181">
      <w:pPr>
        <w:spacing w:line="15" w:lineRule="exact"/>
        <w:jc w:val="both"/>
        <w:rPr>
          <w:sz w:val="28"/>
          <w:szCs w:val="28"/>
        </w:rPr>
      </w:pPr>
    </w:p>
    <w:p w:rsidR="0002671C" w:rsidRPr="00FF6181" w:rsidRDefault="001A4B4D" w:rsidP="00FF6181">
      <w:pPr>
        <w:spacing w:line="234" w:lineRule="auto"/>
        <w:ind w:firstLine="708"/>
        <w:jc w:val="both"/>
        <w:rPr>
          <w:sz w:val="28"/>
          <w:szCs w:val="28"/>
        </w:rPr>
      </w:pPr>
      <w:r>
        <w:rPr>
          <w:rFonts w:eastAsia="Times New Roman"/>
          <w:sz w:val="28"/>
          <w:szCs w:val="28"/>
        </w:rPr>
        <w:t>6</w:t>
      </w:r>
      <w:r w:rsidR="0002671C" w:rsidRPr="00FF6181">
        <w:rPr>
          <w:rFonts w:eastAsia="Times New Roman"/>
          <w:sz w:val="28"/>
          <w:szCs w:val="28"/>
        </w:rPr>
        <w:t>.31. Учреждение вправе выступать в качестве арендатора и арендодателя имущества.</w:t>
      </w:r>
    </w:p>
    <w:p w:rsidR="0002671C" w:rsidRPr="00FF6181" w:rsidRDefault="0002671C" w:rsidP="00FF6181">
      <w:pPr>
        <w:spacing w:line="2" w:lineRule="exact"/>
        <w:jc w:val="both"/>
        <w:rPr>
          <w:sz w:val="28"/>
          <w:szCs w:val="28"/>
        </w:rPr>
      </w:pPr>
    </w:p>
    <w:p w:rsidR="0002671C" w:rsidRPr="00FF6181" w:rsidRDefault="001A4B4D" w:rsidP="00FF6181">
      <w:pPr>
        <w:tabs>
          <w:tab w:val="left" w:pos="5180"/>
        </w:tabs>
        <w:ind w:left="700"/>
        <w:jc w:val="both"/>
        <w:rPr>
          <w:sz w:val="28"/>
          <w:szCs w:val="28"/>
        </w:rPr>
      </w:pPr>
      <w:r>
        <w:rPr>
          <w:rFonts w:eastAsia="Times New Roman"/>
          <w:sz w:val="28"/>
          <w:szCs w:val="28"/>
        </w:rPr>
        <w:t>6</w:t>
      </w:r>
      <w:r w:rsidR="0002671C" w:rsidRPr="00FF6181">
        <w:rPr>
          <w:rFonts w:eastAsia="Times New Roman"/>
          <w:sz w:val="28"/>
          <w:szCs w:val="28"/>
        </w:rPr>
        <w:t>.32. При ликвидации Учреждения,</w:t>
      </w:r>
      <w:r w:rsidR="0002671C" w:rsidRPr="00FF6181">
        <w:rPr>
          <w:sz w:val="28"/>
          <w:szCs w:val="28"/>
        </w:rPr>
        <w:tab/>
      </w:r>
      <w:r w:rsidR="0002671C" w:rsidRPr="00FF6181">
        <w:rPr>
          <w:rFonts w:eastAsia="Times New Roman"/>
          <w:sz w:val="28"/>
          <w:szCs w:val="28"/>
        </w:rPr>
        <w:t>его имущество после удовлетворения</w:t>
      </w:r>
    </w:p>
    <w:p w:rsidR="0002671C" w:rsidRPr="00FF6181" w:rsidRDefault="0002671C" w:rsidP="00FF6181">
      <w:pPr>
        <w:spacing w:line="16" w:lineRule="exact"/>
        <w:jc w:val="both"/>
        <w:rPr>
          <w:sz w:val="28"/>
          <w:szCs w:val="28"/>
        </w:rPr>
      </w:pPr>
    </w:p>
    <w:p w:rsidR="0002671C" w:rsidRPr="00FF6181" w:rsidRDefault="0002671C" w:rsidP="00FF6181">
      <w:pPr>
        <w:spacing w:line="234" w:lineRule="auto"/>
        <w:ind w:right="20"/>
        <w:jc w:val="both"/>
        <w:rPr>
          <w:sz w:val="28"/>
          <w:szCs w:val="28"/>
        </w:rPr>
      </w:pPr>
      <w:r w:rsidRPr="00FF6181">
        <w:rPr>
          <w:rFonts w:eastAsia="Times New Roman"/>
          <w:sz w:val="28"/>
          <w:szCs w:val="28"/>
        </w:rPr>
        <w:t>требований кредиторов, направляется на цели развития образования в соответствии с Уставом Учреждения.</w:t>
      </w:r>
    </w:p>
    <w:p w:rsidR="0002671C" w:rsidRPr="00FF6181" w:rsidRDefault="0002671C" w:rsidP="00FF6181">
      <w:pPr>
        <w:spacing w:line="329" w:lineRule="exact"/>
        <w:jc w:val="both"/>
        <w:rPr>
          <w:sz w:val="28"/>
          <w:szCs w:val="28"/>
        </w:rPr>
      </w:pPr>
    </w:p>
    <w:p w:rsidR="0002671C" w:rsidRPr="001A4B4D" w:rsidRDefault="0002671C" w:rsidP="001A4B4D">
      <w:pPr>
        <w:pStyle w:val="a4"/>
        <w:numPr>
          <w:ilvl w:val="0"/>
          <w:numId w:val="48"/>
        </w:numPr>
        <w:tabs>
          <w:tab w:val="left" w:pos="2560"/>
        </w:tabs>
        <w:jc w:val="center"/>
        <w:rPr>
          <w:rFonts w:eastAsia="Times New Roman"/>
          <w:b/>
          <w:bCs/>
          <w:sz w:val="28"/>
          <w:szCs w:val="28"/>
        </w:rPr>
      </w:pPr>
      <w:r w:rsidRPr="001A4B4D">
        <w:rPr>
          <w:rFonts w:eastAsia="Times New Roman"/>
          <w:b/>
          <w:bCs/>
          <w:sz w:val="28"/>
          <w:szCs w:val="28"/>
        </w:rPr>
        <w:t>Локальные нормативные акты Учреждения</w:t>
      </w:r>
    </w:p>
    <w:p w:rsidR="0002671C" w:rsidRPr="00FF6181" w:rsidRDefault="0002671C" w:rsidP="00FF6181">
      <w:pPr>
        <w:spacing w:line="330" w:lineRule="exact"/>
        <w:jc w:val="both"/>
        <w:rPr>
          <w:sz w:val="28"/>
          <w:szCs w:val="28"/>
        </w:rPr>
      </w:pPr>
    </w:p>
    <w:p w:rsidR="0002671C" w:rsidRPr="00FF6181" w:rsidRDefault="001A4B4D" w:rsidP="00FF6181">
      <w:pPr>
        <w:spacing w:line="238" w:lineRule="auto"/>
        <w:ind w:firstLine="708"/>
        <w:jc w:val="both"/>
        <w:rPr>
          <w:sz w:val="28"/>
          <w:szCs w:val="28"/>
        </w:rPr>
      </w:pPr>
      <w:r>
        <w:rPr>
          <w:rFonts w:eastAsia="Times New Roman"/>
          <w:sz w:val="28"/>
          <w:szCs w:val="28"/>
        </w:rPr>
        <w:t>7</w:t>
      </w:r>
      <w:r w:rsidR="0002671C" w:rsidRPr="00FF6181">
        <w:rPr>
          <w:rFonts w:eastAsia="Times New Roman"/>
          <w:sz w:val="28"/>
          <w:szCs w:val="28"/>
        </w:rPr>
        <w:t>.1. Локальные акты, локальные нормативные акты, регламентирующие деятельность Учреждения, утверждаются приказом заведующего с учетом мнения или по согласованию с иными органами управления, если это предусмотрено действующим законодательством, нормативными актами и настоящими Уставом.</w:t>
      </w:r>
    </w:p>
    <w:p w:rsidR="0002671C" w:rsidRPr="00FF6181" w:rsidRDefault="0002671C" w:rsidP="00FF6181">
      <w:pPr>
        <w:spacing w:line="14" w:lineRule="exact"/>
        <w:jc w:val="both"/>
        <w:rPr>
          <w:sz w:val="28"/>
          <w:szCs w:val="28"/>
        </w:rPr>
      </w:pPr>
    </w:p>
    <w:p w:rsidR="0002671C" w:rsidRPr="00FF6181" w:rsidRDefault="0002671C" w:rsidP="00A43682">
      <w:pPr>
        <w:spacing w:line="234" w:lineRule="auto"/>
        <w:ind w:firstLine="708"/>
        <w:jc w:val="both"/>
        <w:rPr>
          <w:sz w:val="28"/>
          <w:szCs w:val="28"/>
        </w:rPr>
      </w:pPr>
      <w:r w:rsidRPr="00FF6181">
        <w:rPr>
          <w:rFonts w:eastAsia="Times New Roman"/>
          <w:sz w:val="28"/>
          <w:szCs w:val="28"/>
        </w:rPr>
        <w:t>Учреждение вправе изменять или отменять действующие локальные акты по мере необходимости.</w:t>
      </w:r>
    </w:p>
    <w:p w:rsidR="0002671C" w:rsidRPr="00FF6181" w:rsidRDefault="0002671C" w:rsidP="00FF6181">
      <w:pPr>
        <w:spacing w:line="235" w:lineRule="auto"/>
        <w:ind w:left="3" w:firstLine="708"/>
        <w:jc w:val="both"/>
        <w:rPr>
          <w:sz w:val="28"/>
          <w:szCs w:val="28"/>
        </w:rPr>
      </w:pPr>
      <w:r w:rsidRPr="00FF6181">
        <w:rPr>
          <w:rFonts w:eastAsia="Times New Roman"/>
          <w:sz w:val="28"/>
          <w:szCs w:val="28"/>
        </w:rPr>
        <w:t>Отмена действия локально-нормативных актов, локальных актов осуществляется так же приказом Заведующей Учреждением.</w:t>
      </w:r>
    </w:p>
    <w:p w:rsidR="0002671C" w:rsidRPr="00FF6181" w:rsidRDefault="0002671C" w:rsidP="00FF6181">
      <w:pPr>
        <w:spacing w:line="15" w:lineRule="exact"/>
        <w:jc w:val="both"/>
        <w:rPr>
          <w:sz w:val="28"/>
          <w:szCs w:val="28"/>
        </w:rPr>
      </w:pPr>
    </w:p>
    <w:p w:rsidR="0002671C" w:rsidRPr="00FF6181" w:rsidRDefault="001A4B4D" w:rsidP="00FF6181">
      <w:pPr>
        <w:spacing w:line="234" w:lineRule="auto"/>
        <w:ind w:left="3" w:firstLine="708"/>
        <w:jc w:val="both"/>
        <w:rPr>
          <w:sz w:val="28"/>
          <w:szCs w:val="28"/>
        </w:rPr>
      </w:pPr>
      <w:r>
        <w:rPr>
          <w:rFonts w:eastAsia="Times New Roman"/>
          <w:sz w:val="28"/>
          <w:szCs w:val="28"/>
        </w:rPr>
        <w:t>7</w:t>
      </w:r>
      <w:r w:rsidR="0002671C" w:rsidRPr="00FF6181">
        <w:rPr>
          <w:rFonts w:eastAsia="Times New Roman"/>
          <w:sz w:val="28"/>
          <w:szCs w:val="28"/>
        </w:rPr>
        <w:t>.2. Локальные акты не должны противоречить действующему законодательству и настоящему Уставу.</w:t>
      </w:r>
    </w:p>
    <w:p w:rsidR="0002671C" w:rsidRPr="00FF6181" w:rsidRDefault="0002671C" w:rsidP="00FF6181">
      <w:pPr>
        <w:spacing w:line="16" w:lineRule="exact"/>
        <w:jc w:val="both"/>
        <w:rPr>
          <w:sz w:val="28"/>
          <w:szCs w:val="28"/>
        </w:rPr>
      </w:pPr>
    </w:p>
    <w:p w:rsidR="0002671C" w:rsidRPr="00FF6181" w:rsidRDefault="001A4B4D" w:rsidP="00FF6181">
      <w:pPr>
        <w:spacing w:line="237" w:lineRule="auto"/>
        <w:ind w:left="3" w:firstLine="708"/>
        <w:jc w:val="both"/>
        <w:rPr>
          <w:sz w:val="28"/>
          <w:szCs w:val="28"/>
        </w:rPr>
      </w:pPr>
      <w:r>
        <w:rPr>
          <w:rFonts w:eastAsia="Times New Roman"/>
          <w:sz w:val="28"/>
          <w:szCs w:val="28"/>
        </w:rPr>
        <w:t>7</w:t>
      </w:r>
      <w:r w:rsidR="0002671C" w:rsidRPr="00FF6181">
        <w:rPr>
          <w:rFonts w:eastAsia="Times New Roman"/>
          <w:sz w:val="28"/>
          <w:szCs w:val="28"/>
        </w:rPr>
        <w:t>.3. При принятии локальных нормативных актов, затрагивающих права воспитанников и работников Учреждения, учитывается мнение родителей (законных представителей) несовершеннолетних воспитанников, а также представительных органов педагогических работников.</w:t>
      </w:r>
    </w:p>
    <w:p w:rsidR="0002671C" w:rsidRPr="00FF6181" w:rsidRDefault="0002671C" w:rsidP="00FF6181">
      <w:pPr>
        <w:spacing w:line="17" w:lineRule="exact"/>
        <w:jc w:val="both"/>
        <w:rPr>
          <w:sz w:val="28"/>
          <w:szCs w:val="28"/>
        </w:rPr>
      </w:pPr>
    </w:p>
    <w:p w:rsidR="0002671C" w:rsidRPr="00FF6181" w:rsidRDefault="001A4B4D" w:rsidP="00FF6181">
      <w:pPr>
        <w:spacing w:line="237" w:lineRule="auto"/>
        <w:ind w:left="3" w:firstLine="708"/>
        <w:jc w:val="both"/>
        <w:rPr>
          <w:sz w:val="28"/>
          <w:szCs w:val="28"/>
        </w:rPr>
      </w:pPr>
      <w:r>
        <w:rPr>
          <w:rFonts w:eastAsia="Times New Roman"/>
          <w:sz w:val="28"/>
          <w:szCs w:val="28"/>
        </w:rPr>
        <w:t>7</w:t>
      </w:r>
      <w:r w:rsidR="0002671C" w:rsidRPr="00FF6181">
        <w:rPr>
          <w:rFonts w:eastAsia="Times New Roman"/>
          <w:sz w:val="28"/>
          <w:szCs w:val="28"/>
        </w:rPr>
        <w:t>.4. Локальные акты могут изменяться и дополняться по мере необходимости. Требования к локальным актам, их подготовке, оформлению, принятию, утверждению, вступлению в силу, внесению изменений и отмене устанавливаются Учреждением.</w:t>
      </w:r>
    </w:p>
    <w:p w:rsidR="0002671C" w:rsidRPr="00FF6181" w:rsidRDefault="0002671C" w:rsidP="00FF6181">
      <w:pPr>
        <w:spacing w:line="15" w:lineRule="exact"/>
        <w:jc w:val="both"/>
        <w:rPr>
          <w:sz w:val="28"/>
          <w:szCs w:val="28"/>
        </w:rPr>
      </w:pPr>
    </w:p>
    <w:p w:rsidR="0002671C" w:rsidRPr="00FF6181" w:rsidRDefault="001A4B4D" w:rsidP="00FF6181">
      <w:pPr>
        <w:spacing w:line="237" w:lineRule="auto"/>
        <w:ind w:left="3" w:firstLine="708"/>
        <w:jc w:val="both"/>
        <w:rPr>
          <w:sz w:val="28"/>
          <w:szCs w:val="28"/>
        </w:rPr>
      </w:pPr>
      <w:r>
        <w:rPr>
          <w:rFonts w:eastAsia="Times New Roman"/>
          <w:sz w:val="28"/>
          <w:szCs w:val="28"/>
        </w:rPr>
        <w:t>7</w:t>
      </w:r>
      <w:r w:rsidR="0002671C" w:rsidRPr="00FF6181">
        <w:rPr>
          <w:rFonts w:eastAsia="Times New Roman"/>
          <w:sz w:val="28"/>
          <w:szCs w:val="28"/>
        </w:rPr>
        <w:t>.5. Учреждение создает условия для ознакомления всех работников и родителей (законных представителей) несовершеннолетних воспитанников с затрагивающими их интересы локальными нормативными актами Учреждения.</w:t>
      </w:r>
    </w:p>
    <w:p w:rsidR="0002671C" w:rsidRPr="00FF6181" w:rsidRDefault="0002671C" w:rsidP="00FF6181">
      <w:pPr>
        <w:spacing w:line="14" w:lineRule="exact"/>
        <w:jc w:val="both"/>
        <w:rPr>
          <w:sz w:val="28"/>
          <w:szCs w:val="28"/>
        </w:rPr>
      </w:pPr>
    </w:p>
    <w:p w:rsidR="0002671C" w:rsidRPr="00FF6181" w:rsidRDefault="001A4B4D" w:rsidP="00FF6181">
      <w:pPr>
        <w:spacing w:line="236" w:lineRule="auto"/>
        <w:ind w:left="3" w:firstLine="708"/>
        <w:jc w:val="both"/>
        <w:rPr>
          <w:sz w:val="28"/>
          <w:szCs w:val="28"/>
        </w:rPr>
      </w:pPr>
      <w:r>
        <w:rPr>
          <w:rFonts w:eastAsia="Times New Roman"/>
          <w:sz w:val="28"/>
          <w:szCs w:val="28"/>
        </w:rPr>
        <w:t>7.6</w:t>
      </w:r>
      <w:r w:rsidR="0002671C" w:rsidRPr="00FF6181">
        <w:rPr>
          <w:rFonts w:eastAsia="Times New Roman"/>
          <w:sz w:val="28"/>
          <w:szCs w:val="28"/>
        </w:rPr>
        <w:t>. 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w:t>
      </w:r>
    </w:p>
    <w:p w:rsidR="0002671C" w:rsidRPr="00FF6181" w:rsidRDefault="0002671C" w:rsidP="00FF6181">
      <w:pPr>
        <w:spacing w:line="15" w:lineRule="exact"/>
        <w:jc w:val="both"/>
        <w:rPr>
          <w:sz w:val="28"/>
          <w:szCs w:val="28"/>
        </w:rPr>
      </w:pPr>
    </w:p>
    <w:p w:rsidR="0002671C" w:rsidRPr="00FF6181" w:rsidRDefault="0002671C" w:rsidP="00FF6181">
      <w:pPr>
        <w:numPr>
          <w:ilvl w:val="0"/>
          <w:numId w:val="41"/>
        </w:numPr>
        <w:tabs>
          <w:tab w:val="left" w:pos="214"/>
        </w:tabs>
        <w:spacing w:line="237" w:lineRule="auto"/>
        <w:ind w:left="3" w:hanging="3"/>
        <w:jc w:val="both"/>
        <w:rPr>
          <w:rFonts w:eastAsia="Times New Roman"/>
          <w:sz w:val="28"/>
          <w:szCs w:val="28"/>
        </w:rPr>
      </w:pPr>
      <w:r w:rsidRPr="00FF6181">
        <w:rPr>
          <w:rFonts w:eastAsia="Times New Roman"/>
          <w:sz w:val="28"/>
          <w:szCs w:val="28"/>
        </w:rPr>
        <w:t>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02671C" w:rsidRPr="00FF6181" w:rsidRDefault="0002671C" w:rsidP="00FF6181">
      <w:pPr>
        <w:spacing w:line="13" w:lineRule="exact"/>
        <w:jc w:val="both"/>
        <w:rPr>
          <w:rFonts w:eastAsia="Times New Roman"/>
          <w:sz w:val="28"/>
          <w:szCs w:val="28"/>
        </w:rPr>
      </w:pPr>
    </w:p>
    <w:p w:rsidR="0002671C" w:rsidRPr="00FF6181" w:rsidRDefault="001A4B4D" w:rsidP="00FF6181">
      <w:pPr>
        <w:spacing w:line="237" w:lineRule="auto"/>
        <w:ind w:left="3" w:firstLine="708"/>
        <w:jc w:val="both"/>
        <w:rPr>
          <w:rFonts w:eastAsia="Times New Roman"/>
          <w:sz w:val="28"/>
          <w:szCs w:val="28"/>
        </w:rPr>
      </w:pPr>
      <w:r>
        <w:rPr>
          <w:rFonts w:eastAsia="Times New Roman"/>
          <w:sz w:val="28"/>
          <w:szCs w:val="28"/>
        </w:rPr>
        <w:t>7.7</w:t>
      </w:r>
      <w:r w:rsidR="0002671C" w:rsidRPr="00FF6181">
        <w:rPr>
          <w:rFonts w:eastAsia="Times New Roman"/>
          <w:sz w:val="28"/>
          <w:szCs w:val="28"/>
        </w:rPr>
        <w:t>.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02671C" w:rsidRPr="00FF6181" w:rsidRDefault="0002671C" w:rsidP="00FF6181">
      <w:pPr>
        <w:spacing w:line="18" w:lineRule="exact"/>
        <w:jc w:val="both"/>
        <w:rPr>
          <w:rFonts w:eastAsia="Times New Roman"/>
          <w:sz w:val="28"/>
          <w:szCs w:val="28"/>
        </w:rPr>
      </w:pPr>
    </w:p>
    <w:p w:rsidR="0002671C" w:rsidRPr="00FF6181" w:rsidRDefault="001A4B4D" w:rsidP="00FF6181">
      <w:pPr>
        <w:spacing w:line="237" w:lineRule="auto"/>
        <w:ind w:left="3" w:firstLine="708"/>
        <w:jc w:val="both"/>
        <w:rPr>
          <w:rFonts w:eastAsia="Times New Roman"/>
          <w:sz w:val="28"/>
          <w:szCs w:val="28"/>
        </w:rPr>
      </w:pPr>
      <w:r>
        <w:rPr>
          <w:rFonts w:eastAsia="Times New Roman"/>
          <w:sz w:val="28"/>
          <w:szCs w:val="28"/>
        </w:rPr>
        <w:t>7.8</w:t>
      </w:r>
      <w:r w:rsidR="0002671C" w:rsidRPr="00FF6181">
        <w:rPr>
          <w:rFonts w:eastAsia="Times New Roman"/>
          <w:sz w:val="28"/>
          <w:szCs w:val="28"/>
        </w:rPr>
        <w:t>.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02671C" w:rsidRPr="00FF6181" w:rsidRDefault="0002671C" w:rsidP="00FF6181">
      <w:pPr>
        <w:spacing w:line="13" w:lineRule="exact"/>
        <w:jc w:val="both"/>
        <w:rPr>
          <w:rFonts w:eastAsia="Times New Roman"/>
          <w:sz w:val="28"/>
          <w:szCs w:val="28"/>
        </w:rPr>
      </w:pPr>
    </w:p>
    <w:p w:rsidR="0002671C" w:rsidRPr="00FF6181" w:rsidRDefault="001A4B4D" w:rsidP="00FF6181">
      <w:pPr>
        <w:spacing w:line="234" w:lineRule="auto"/>
        <w:ind w:left="3" w:firstLine="708"/>
        <w:jc w:val="both"/>
        <w:rPr>
          <w:rFonts w:eastAsia="Times New Roman"/>
          <w:sz w:val="28"/>
          <w:szCs w:val="28"/>
        </w:rPr>
      </w:pPr>
      <w:r>
        <w:rPr>
          <w:rFonts w:eastAsia="Times New Roman"/>
          <w:sz w:val="28"/>
          <w:szCs w:val="28"/>
        </w:rPr>
        <w:t>7.9</w:t>
      </w:r>
      <w:r w:rsidR="0002671C" w:rsidRPr="00FF6181">
        <w:rPr>
          <w:rFonts w:eastAsia="Times New Roman"/>
          <w:sz w:val="28"/>
          <w:szCs w:val="28"/>
        </w:rPr>
        <w:t>. Документы, подлежащие постоянному хранению при прекращении деятельности Учреждения, сдаются в архив по месту регистрации Учреждения.</w:t>
      </w:r>
    </w:p>
    <w:p w:rsidR="0002671C" w:rsidRPr="00FF6181" w:rsidRDefault="0002671C" w:rsidP="00FF6181">
      <w:pPr>
        <w:spacing w:line="200" w:lineRule="exact"/>
        <w:jc w:val="both"/>
        <w:rPr>
          <w:sz w:val="28"/>
          <w:szCs w:val="28"/>
        </w:rPr>
      </w:pPr>
    </w:p>
    <w:p w:rsidR="0002671C" w:rsidRPr="00FF6181" w:rsidRDefault="0002671C" w:rsidP="00FF6181">
      <w:pPr>
        <w:spacing w:line="279" w:lineRule="exact"/>
        <w:jc w:val="both"/>
        <w:rPr>
          <w:sz w:val="28"/>
          <w:szCs w:val="28"/>
        </w:rPr>
      </w:pPr>
    </w:p>
    <w:p w:rsidR="0002671C" w:rsidRPr="001F356A" w:rsidRDefault="0002671C" w:rsidP="001F356A">
      <w:pPr>
        <w:pStyle w:val="a4"/>
        <w:numPr>
          <w:ilvl w:val="0"/>
          <w:numId w:val="48"/>
        </w:numPr>
        <w:tabs>
          <w:tab w:val="left" w:pos="2420"/>
        </w:tabs>
        <w:spacing w:line="234" w:lineRule="auto"/>
        <w:ind w:right="2140"/>
        <w:jc w:val="center"/>
        <w:rPr>
          <w:rFonts w:eastAsia="Times New Roman"/>
          <w:b/>
          <w:bCs/>
          <w:sz w:val="28"/>
          <w:szCs w:val="28"/>
        </w:rPr>
      </w:pPr>
      <w:r w:rsidRPr="001F356A">
        <w:rPr>
          <w:rFonts w:eastAsia="Times New Roman"/>
          <w:b/>
          <w:bCs/>
          <w:sz w:val="28"/>
          <w:szCs w:val="28"/>
        </w:rPr>
        <w:t>Порядок изменения Устава Учреждения.</w:t>
      </w:r>
    </w:p>
    <w:p w:rsidR="0002671C" w:rsidRPr="00FF6181" w:rsidRDefault="0002671C" w:rsidP="00FF6181">
      <w:pPr>
        <w:spacing w:line="335" w:lineRule="exact"/>
        <w:jc w:val="both"/>
        <w:rPr>
          <w:sz w:val="28"/>
          <w:szCs w:val="28"/>
        </w:rPr>
      </w:pPr>
    </w:p>
    <w:p w:rsidR="0002671C" w:rsidRPr="00FF6181" w:rsidRDefault="001F356A" w:rsidP="00FF6181">
      <w:pPr>
        <w:spacing w:line="234" w:lineRule="auto"/>
        <w:ind w:left="3" w:right="20" w:firstLine="708"/>
        <w:jc w:val="both"/>
        <w:rPr>
          <w:sz w:val="28"/>
          <w:szCs w:val="28"/>
        </w:rPr>
      </w:pPr>
      <w:r>
        <w:rPr>
          <w:rFonts w:eastAsia="Times New Roman"/>
          <w:sz w:val="28"/>
          <w:szCs w:val="28"/>
        </w:rPr>
        <w:lastRenderedPageBreak/>
        <w:t>8</w:t>
      </w:r>
      <w:r w:rsidR="0002671C" w:rsidRPr="00FF6181">
        <w:rPr>
          <w:rFonts w:eastAsia="Times New Roman"/>
          <w:sz w:val="28"/>
          <w:szCs w:val="28"/>
        </w:rPr>
        <w:t>.1. Изменения и дополнения в Устав Учреждения вносятся путем их утверждения Исполнительным комитетом в установленном им порядке.</w:t>
      </w:r>
    </w:p>
    <w:p w:rsidR="0002671C" w:rsidRPr="00FF6181" w:rsidRDefault="0002671C" w:rsidP="00FF6181">
      <w:pPr>
        <w:spacing w:line="15" w:lineRule="exact"/>
        <w:jc w:val="both"/>
        <w:rPr>
          <w:sz w:val="28"/>
          <w:szCs w:val="28"/>
        </w:rPr>
      </w:pPr>
    </w:p>
    <w:p w:rsidR="0002671C" w:rsidRPr="00FF6181" w:rsidRDefault="001F356A" w:rsidP="00FF6181">
      <w:pPr>
        <w:spacing w:line="236" w:lineRule="auto"/>
        <w:ind w:left="3" w:firstLine="708"/>
        <w:jc w:val="both"/>
        <w:rPr>
          <w:sz w:val="28"/>
          <w:szCs w:val="28"/>
        </w:rPr>
      </w:pPr>
      <w:r>
        <w:rPr>
          <w:rFonts w:eastAsia="Times New Roman"/>
          <w:sz w:val="28"/>
          <w:szCs w:val="28"/>
        </w:rPr>
        <w:t>8</w:t>
      </w:r>
      <w:r w:rsidR="0002671C" w:rsidRPr="00FF6181">
        <w:rPr>
          <w:rFonts w:eastAsia="Times New Roman"/>
          <w:sz w:val="28"/>
          <w:szCs w:val="28"/>
        </w:rPr>
        <w:t>.2.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rsidR="0002671C" w:rsidRPr="00FF6181" w:rsidRDefault="0002671C" w:rsidP="00FF6181">
      <w:pPr>
        <w:spacing w:line="15" w:lineRule="exact"/>
        <w:jc w:val="both"/>
        <w:rPr>
          <w:sz w:val="28"/>
          <w:szCs w:val="28"/>
        </w:rPr>
      </w:pPr>
    </w:p>
    <w:p w:rsidR="0002671C" w:rsidRPr="00FF6181" w:rsidRDefault="001F356A" w:rsidP="00FF6181">
      <w:pPr>
        <w:spacing w:line="237" w:lineRule="auto"/>
        <w:ind w:left="3" w:firstLine="708"/>
        <w:jc w:val="both"/>
        <w:rPr>
          <w:sz w:val="28"/>
          <w:szCs w:val="28"/>
        </w:rPr>
      </w:pPr>
      <w:r>
        <w:rPr>
          <w:rFonts w:eastAsia="Times New Roman"/>
          <w:sz w:val="28"/>
          <w:szCs w:val="28"/>
        </w:rPr>
        <w:t>8</w:t>
      </w:r>
      <w:r w:rsidR="0002671C" w:rsidRPr="00FF6181">
        <w:rPr>
          <w:rFonts w:eastAsia="Times New Roman"/>
          <w:sz w:val="28"/>
          <w:szCs w:val="28"/>
        </w:rPr>
        <w:t>.3. Изменения и дополнения в Устав Учреждения вступают в силу после их регистрации в налоговом органе в установленном законодательством Российской Федерации порядке.</w:t>
      </w:r>
    </w:p>
    <w:p w:rsidR="0002671C" w:rsidRPr="00FF6181" w:rsidRDefault="001F356A" w:rsidP="00FF6181">
      <w:pPr>
        <w:ind w:left="703"/>
        <w:jc w:val="both"/>
        <w:rPr>
          <w:sz w:val="28"/>
          <w:szCs w:val="28"/>
        </w:rPr>
      </w:pPr>
      <w:r>
        <w:rPr>
          <w:rFonts w:eastAsia="Times New Roman"/>
          <w:sz w:val="28"/>
          <w:szCs w:val="28"/>
        </w:rPr>
        <w:t>8</w:t>
      </w:r>
      <w:r w:rsidR="0002671C" w:rsidRPr="00FF6181">
        <w:rPr>
          <w:rFonts w:eastAsia="Times New Roman"/>
          <w:sz w:val="28"/>
          <w:szCs w:val="28"/>
        </w:rPr>
        <w:t>.4. В период действия настоящего Устава некоторые его положения могут</w:t>
      </w:r>
    </w:p>
    <w:p w:rsidR="0002671C" w:rsidRPr="002E05BC" w:rsidRDefault="0002671C" w:rsidP="002E05BC">
      <w:pPr>
        <w:tabs>
          <w:tab w:val="left" w:pos="1682"/>
          <w:tab w:val="left" w:pos="3882"/>
          <w:tab w:val="left" w:pos="5962"/>
          <w:tab w:val="left" w:pos="8362"/>
        </w:tabs>
        <w:jc w:val="both"/>
        <w:rPr>
          <w:sz w:val="28"/>
          <w:szCs w:val="28"/>
        </w:rPr>
      </w:pPr>
      <w:r w:rsidRPr="00FF6181">
        <w:rPr>
          <w:rFonts w:eastAsia="Times New Roman"/>
          <w:sz w:val="28"/>
          <w:szCs w:val="28"/>
        </w:rPr>
        <w:t>перестать</w:t>
      </w:r>
      <w:r w:rsidRPr="00FF6181">
        <w:rPr>
          <w:sz w:val="28"/>
          <w:szCs w:val="28"/>
        </w:rPr>
        <w:tab/>
      </w:r>
      <w:r w:rsidRPr="00FF6181">
        <w:rPr>
          <w:rFonts w:eastAsia="Times New Roman"/>
          <w:sz w:val="28"/>
          <w:szCs w:val="28"/>
        </w:rPr>
        <w:t>соответствовать</w:t>
      </w:r>
      <w:r w:rsidRPr="00FF6181">
        <w:rPr>
          <w:rFonts w:eastAsia="Times New Roman"/>
          <w:sz w:val="28"/>
          <w:szCs w:val="28"/>
        </w:rPr>
        <w:tab/>
        <w:t>действующему</w:t>
      </w:r>
      <w:r w:rsidRPr="00FF6181">
        <w:rPr>
          <w:rFonts w:eastAsia="Times New Roman"/>
          <w:sz w:val="28"/>
          <w:szCs w:val="28"/>
        </w:rPr>
        <w:tab/>
        <w:t>Законодательству</w:t>
      </w:r>
      <w:r w:rsidRPr="00FF6181">
        <w:rPr>
          <w:rFonts w:eastAsia="Times New Roman"/>
          <w:sz w:val="28"/>
          <w:szCs w:val="28"/>
        </w:rPr>
        <w:tab/>
        <w:t>Российской</w:t>
      </w:r>
      <w:r w:rsidR="002E05BC">
        <w:rPr>
          <w:sz w:val="28"/>
          <w:szCs w:val="28"/>
        </w:rPr>
        <w:t xml:space="preserve"> </w:t>
      </w:r>
      <w:r w:rsidRPr="00FF6181">
        <w:rPr>
          <w:rFonts w:eastAsia="Times New Roman"/>
          <w:sz w:val="28"/>
          <w:szCs w:val="28"/>
        </w:rPr>
        <w:t>Федерации</w:t>
      </w:r>
      <w:r w:rsidR="002E05BC">
        <w:rPr>
          <w:rFonts w:eastAsia="Times New Roman"/>
          <w:sz w:val="28"/>
          <w:szCs w:val="28"/>
        </w:rPr>
        <w:t xml:space="preserve"> </w:t>
      </w:r>
      <w:r w:rsidRPr="00FF6181">
        <w:rPr>
          <w:rFonts w:eastAsia="Times New Roman"/>
          <w:sz w:val="28"/>
          <w:szCs w:val="28"/>
        </w:rPr>
        <w:t>(изменение в законодательстве), в таком случае недействующими будут являться лишь эти положения. Устав Учреждения будет применяться за исключением указанных положений до внесения в Устав изменений в установленном порядке. Все вопросы,</w:t>
      </w:r>
      <w:r w:rsidR="00FC439E">
        <w:rPr>
          <w:rFonts w:eastAsia="Times New Roman"/>
          <w:sz w:val="28"/>
          <w:szCs w:val="28"/>
        </w:rPr>
        <w:t xml:space="preserve"> </w:t>
      </w:r>
      <w:r w:rsidRPr="00FF6181">
        <w:rPr>
          <w:rFonts w:eastAsia="Times New Roman"/>
          <w:sz w:val="28"/>
          <w:szCs w:val="28"/>
        </w:rPr>
        <w:t>не урегулированные настоящим Уставом, регулируются действующим законодательством Российской Федерации и Республики Татарстан.</w:t>
      </w:r>
    </w:p>
    <w:p w:rsidR="005E5912" w:rsidRDefault="001F356A" w:rsidP="005E5912">
      <w:pPr>
        <w:spacing w:line="238" w:lineRule="auto"/>
        <w:ind w:firstLine="708"/>
        <w:jc w:val="both"/>
        <w:rPr>
          <w:rFonts w:eastAsia="Times New Roman"/>
          <w:sz w:val="28"/>
          <w:szCs w:val="28"/>
        </w:rPr>
      </w:pPr>
      <w:r>
        <w:rPr>
          <w:sz w:val="28"/>
          <w:szCs w:val="28"/>
        </w:rPr>
        <w:t>8</w:t>
      </w:r>
      <w:r w:rsidR="005E5912">
        <w:rPr>
          <w:sz w:val="28"/>
          <w:szCs w:val="28"/>
        </w:rPr>
        <w:t xml:space="preserve">.5. </w:t>
      </w:r>
      <w:r w:rsidR="005E5912" w:rsidRPr="007E2F5C">
        <w:rPr>
          <w:sz w:val="28"/>
          <w:szCs w:val="28"/>
        </w:rPr>
        <w:t>В Учреждении должны быть созданы все условия для ознакомле</w:t>
      </w:r>
      <w:r w:rsidR="002E05BC">
        <w:rPr>
          <w:sz w:val="28"/>
          <w:szCs w:val="28"/>
        </w:rPr>
        <w:t xml:space="preserve">ния всех работников, родителей </w:t>
      </w:r>
      <w:r w:rsidR="005E5912" w:rsidRPr="007E2F5C">
        <w:rPr>
          <w:sz w:val="28"/>
          <w:szCs w:val="28"/>
        </w:rPr>
        <w:t>(законных представителей) несовершеннолетних обучающихся с настоящим Уставом.</w:t>
      </w:r>
    </w:p>
    <w:p w:rsidR="001A4B4D" w:rsidRDefault="001A4B4D" w:rsidP="00FF6181">
      <w:pPr>
        <w:spacing w:line="238" w:lineRule="auto"/>
        <w:jc w:val="both"/>
        <w:rPr>
          <w:rFonts w:eastAsia="Times New Roman"/>
          <w:sz w:val="28"/>
          <w:szCs w:val="28"/>
        </w:rPr>
      </w:pPr>
    </w:p>
    <w:p w:rsidR="001A4B4D" w:rsidRPr="001A4B4D" w:rsidRDefault="001A4B4D" w:rsidP="001F356A">
      <w:pPr>
        <w:pStyle w:val="a4"/>
        <w:numPr>
          <w:ilvl w:val="0"/>
          <w:numId w:val="48"/>
        </w:numPr>
        <w:spacing w:line="238" w:lineRule="auto"/>
        <w:jc w:val="center"/>
        <w:rPr>
          <w:sz w:val="28"/>
          <w:szCs w:val="28"/>
        </w:rPr>
      </w:pPr>
      <w:r w:rsidRPr="001A4B4D">
        <w:rPr>
          <w:rFonts w:eastAsia="Times New Roman"/>
          <w:b/>
          <w:bCs/>
          <w:sz w:val="28"/>
          <w:szCs w:val="28"/>
        </w:rPr>
        <w:t>Реорганизация и ликвидация Учреждения</w:t>
      </w:r>
    </w:p>
    <w:p w:rsidR="001A4B4D" w:rsidRPr="001A4B4D" w:rsidRDefault="001A4B4D" w:rsidP="001A4B4D">
      <w:pPr>
        <w:pStyle w:val="a4"/>
        <w:spacing w:line="238" w:lineRule="auto"/>
        <w:rPr>
          <w:sz w:val="28"/>
          <w:szCs w:val="28"/>
        </w:rPr>
      </w:pPr>
    </w:p>
    <w:p w:rsidR="0002671C" w:rsidRPr="00FF6181" w:rsidRDefault="0002671C" w:rsidP="00FF6181">
      <w:pPr>
        <w:spacing w:line="17" w:lineRule="exact"/>
        <w:jc w:val="both"/>
        <w:rPr>
          <w:sz w:val="28"/>
          <w:szCs w:val="28"/>
        </w:rPr>
      </w:pPr>
    </w:p>
    <w:p w:rsidR="0002671C" w:rsidRPr="00FF6181" w:rsidRDefault="001F356A" w:rsidP="00FF6181">
      <w:pPr>
        <w:spacing w:line="238" w:lineRule="auto"/>
        <w:ind w:firstLine="708"/>
        <w:jc w:val="both"/>
        <w:rPr>
          <w:sz w:val="28"/>
          <w:szCs w:val="28"/>
        </w:rPr>
      </w:pPr>
      <w:r>
        <w:rPr>
          <w:rFonts w:eastAsia="Times New Roman"/>
          <w:sz w:val="28"/>
          <w:szCs w:val="28"/>
        </w:rPr>
        <w:t>9</w:t>
      </w:r>
      <w:r w:rsidR="005E5912">
        <w:rPr>
          <w:rFonts w:eastAsia="Times New Roman"/>
          <w:sz w:val="28"/>
          <w:szCs w:val="28"/>
        </w:rPr>
        <w:t>.1</w:t>
      </w:r>
      <w:r w:rsidR="0002671C" w:rsidRPr="00FF6181">
        <w:rPr>
          <w:rFonts w:eastAsia="Times New Roman"/>
          <w:sz w:val="28"/>
          <w:szCs w:val="28"/>
        </w:rPr>
        <w:t>. Реорганизация или ликвидация Учреждения должна проводиться с обязательным обеспечением прав обучающихся, воспитанников данного Учреждения на продолжение образования в реорганизуемых или других Учреждений. Ответственность за перевод обучающихся в другие образовательные организации по согласованию с их родителями (законными представителями) возлагается на уполномоченный орган.</w:t>
      </w:r>
    </w:p>
    <w:p w:rsidR="0002671C" w:rsidRPr="00FF6181" w:rsidRDefault="0002671C" w:rsidP="00FF6181">
      <w:pPr>
        <w:spacing w:line="16" w:lineRule="exact"/>
        <w:jc w:val="both"/>
        <w:rPr>
          <w:sz w:val="28"/>
          <w:szCs w:val="28"/>
        </w:rPr>
      </w:pPr>
    </w:p>
    <w:p w:rsidR="0002671C" w:rsidRPr="00FF6181" w:rsidRDefault="001F356A" w:rsidP="00FF6181">
      <w:pPr>
        <w:spacing w:line="237" w:lineRule="auto"/>
        <w:ind w:firstLine="569"/>
        <w:jc w:val="both"/>
        <w:rPr>
          <w:sz w:val="28"/>
          <w:szCs w:val="28"/>
        </w:rPr>
      </w:pPr>
      <w:r>
        <w:rPr>
          <w:rFonts w:eastAsia="Times New Roman"/>
          <w:sz w:val="28"/>
          <w:szCs w:val="28"/>
        </w:rPr>
        <w:t>9</w:t>
      </w:r>
      <w:r w:rsidR="005E5912">
        <w:rPr>
          <w:rFonts w:eastAsia="Times New Roman"/>
          <w:sz w:val="28"/>
          <w:szCs w:val="28"/>
        </w:rPr>
        <w:t>.2</w:t>
      </w:r>
      <w:r w:rsidR="0002671C" w:rsidRPr="00FF6181">
        <w:rPr>
          <w:rFonts w:eastAsia="Times New Roman"/>
          <w:sz w:val="28"/>
          <w:szCs w:val="28"/>
        </w:rPr>
        <w:t>. Учреждение может быть реорганизовано в иную образовательную организацию. Реорганизация Учреждения может быть осуществлена только по решению Учредителя.</w:t>
      </w:r>
    </w:p>
    <w:p w:rsidR="0002671C" w:rsidRPr="00FF6181" w:rsidRDefault="0002671C" w:rsidP="00FF6181">
      <w:pPr>
        <w:spacing w:line="14" w:lineRule="exact"/>
        <w:jc w:val="both"/>
        <w:rPr>
          <w:sz w:val="28"/>
          <w:szCs w:val="28"/>
        </w:rPr>
      </w:pPr>
    </w:p>
    <w:p w:rsidR="0002671C" w:rsidRPr="00FF6181" w:rsidRDefault="0002671C" w:rsidP="00FF6181">
      <w:pPr>
        <w:spacing w:line="237" w:lineRule="auto"/>
        <w:ind w:firstLine="569"/>
        <w:jc w:val="both"/>
        <w:rPr>
          <w:sz w:val="28"/>
          <w:szCs w:val="28"/>
        </w:rPr>
      </w:pPr>
      <w:r w:rsidRPr="00FF6181">
        <w:rPr>
          <w:rFonts w:eastAsia="Times New Roman"/>
          <w:sz w:val="28"/>
          <w:szCs w:val="28"/>
        </w:rPr>
        <w:t>При реорганизации (изменении организационно-правовой формы, статуса) Учреждения его Устав, лицензия и свидетельство о государственной аккредитации утрачивают силу. При реорганизации все документы (управленческие, финансово-хозяйственные, по личному составу и др.) передаются в установленном порядке Учреждения правопреемнику.</w:t>
      </w:r>
    </w:p>
    <w:p w:rsidR="0002671C" w:rsidRPr="00FF6181" w:rsidRDefault="0002671C" w:rsidP="00FF6181">
      <w:pPr>
        <w:spacing w:line="7" w:lineRule="exact"/>
        <w:jc w:val="both"/>
        <w:rPr>
          <w:sz w:val="28"/>
          <w:szCs w:val="28"/>
        </w:rPr>
      </w:pPr>
    </w:p>
    <w:p w:rsidR="0002671C" w:rsidRPr="00FF6181" w:rsidRDefault="0002671C" w:rsidP="00FF6181">
      <w:pPr>
        <w:ind w:left="560"/>
        <w:jc w:val="both"/>
        <w:rPr>
          <w:sz w:val="28"/>
          <w:szCs w:val="28"/>
        </w:rPr>
      </w:pPr>
      <w:r w:rsidRPr="00FF6181">
        <w:rPr>
          <w:rFonts w:eastAsia="Times New Roman"/>
          <w:sz w:val="28"/>
          <w:szCs w:val="28"/>
        </w:rPr>
        <w:t>Реорганизация Учреждения может быть осуществлена в форме:</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слияния двух или нескольких Учреждений;</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присоединения к Учреждению одной или нескольких Учреждений;</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разделения;</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выделения;</w:t>
      </w:r>
    </w:p>
    <w:p w:rsidR="0002671C" w:rsidRPr="00FF6181" w:rsidRDefault="0002671C" w:rsidP="00FF6181">
      <w:pPr>
        <w:spacing w:line="13" w:lineRule="exact"/>
        <w:jc w:val="both"/>
        <w:rPr>
          <w:rFonts w:eastAsia="Times New Roman"/>
          <w:sz w:val="28"/>
          <w:szCs w:val="28"/>
        </w:rPr>
      </w:pPr>
    </w:p>
    <w:p w:rsidR="0002671C" w:rsidRPr="00FF6181" w:rsidRDefault="0002671C" w:rsidP="00FF6181">
      <w:pPr>
        <w:numPr>
          <w:ilvl w:val="0"/>
          <w:numId w:val="43"/>
        </w:numPr>
        <w:tabs>
          <w:tab w:val="left" w:pos="780"/>
        </w:tabs>
        <w:spacing w:line="234" w:lineRule="auto"/>
        <w:ind w:firstLine="566"/>
        <w:jc w:val="both"/>
        <w:rPr>
          <w:rFonts w:eastAsia="Times New Roman"/>
          <w:sz w:val="28"/>
          <w:szCs w:val="28"/>
        </w:rPr>
      </w:pPr>
      <w:r w:rsidRPr="00FF6181">
        <w:rPr>
          <w:rFonts w:eastAsia="Times New Roman"/>
          <w:sz w:val="28"/>
          <w:szCs w:val="28"/>
        </w:rPr>
        <w:t>преобразования Учреждения в юридическое лицо иной организационно-правовой формы в соответствии с действующим законодательством.</w:t>
      </w:r>
    </w:p>
    <w:p w:rsidR="0002671C" w:rsidRPr="00FF6181" w:rsidRDefault="0002671C" w:rsidP="00FF6181">
      <w:pPr>
        <w:spacing w:line="4" w:lineRule="exact"/>
        <w:jc w:val="both"/>
        <w:rPr>
          <w:rFonts w:eastAsia="Times New Roman"/>
          <w:sz w:val="28"/>
          <w:szCs w:val="28"/>
        </w:rPr>
      </w:pPr>
    </w:p>
    <w:p w:rsidR="0002671C" w:rsidRPr="00FF6181" w:rsidRDefault="001F356A" w:rsidP="00FF6181">
      <w:pPr>
        <w:ind w:left="560"/>
        <w:jc w:val="both"/>
        <w:rPr>
          <w:rFonts w:eastAsia="Times New Roman"/>
          <w:sz w:val="28"/>
          <w:szCs w:val="28"/>
        </w:rPr>
      </w:pPr>
      <w:r>
        <w:rPr>
          <w:rFonts w:eastAsia="Times New Roman"/>
          <w:sz w:val="28"/>
          <w:szCs w:val="28"/>
        </w:rPr>
        <w:t>9</w:t>
      </w:r>
      <w:r w:rsidR="005E5912">
        <w:rPr>
          <w:rFonts w:eastAsia="Times New Roman"/>
          <w:sz w:val="28"/>
          <w:szCs w:val="28"/>
        </w:rPr>
        <w:t>.3</w:t>
      </w:r>
      <w:r w:rsidR="0002671C" w:rsidRPr="00FF6181">
        <w:rPr>
          <w:rFonts w:eastAsia="Times New Roman"/>
          <w:sz w:val="28"/>
          <w:szCs w:val="28"/>
        </w:rPr>
        <w:t>. Основанием для реорганизации Учреждения могут быть:</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невыполнение целей и задач, установленных Уставом;</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lastRenderedPageBreak/>
        <w:t>лишение государственной аккредитации по результатам аттестации;</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изменение численного состава обучающихся, воспитанников;</w:t>
      </w:r>
    </w:p>
    <w:p w:rsidR="0002671C" w:rsidRPr="00FF6181" w:rsidRDefault="0002671C" w:rsidP="00FF6181">
      <w:pPr>
        <w:numPr>
          <w:ilvl w:val="0"/>
          <w:numId w:val="43"/>
        </w:numPr>
        <w:tabs>
          <w:tab w:val="left" w:pos="720"/>
        </w:tabs>
        <w:ind w:left="720" w:hanging="154"/>
        <w:jc w:val="both"/>
        <w:rPr>
          <w:rFonts w:eastAsia="Times New Roman"/>
          <w:sz w:val="28"/>
          <w:szCs w:val="28"/>
        </w:rPr>
      </w:pPr>
      <w:r w:rsidRPr="00FF6181">
        <w:rPr>
          <w:rFonts w:eastAsia="Times New Roman"/>
          <w:sz w:val="28"/>
          <w:szCs w:val="28"/>
        </w:rPr>
        <w:t>иные основания, не противоречащие действующему законодательству.</w:t>
      </w:r>
    </w:p>
    <w:p w:rsidR="0002671C" w:rsidRPr="00FF6181" w:rsidRDefault="0002671C" w:rsidP="00FF6181">
      <w:pPr>
        <w:spacing w:line="13" w:lineRule="exact"/>
        <w:jc w:val="both"/>
        <w:rPr>
          <w:sz w:val="28"/>
          <w:szCs w:val="28"/>
        </w:rPr>
      </w:pPr>
    </w:p>
    <w:p w:rsidR="0002671C" w:rsidRPr="00FF6181" w:rsidRDefault="001F356A" w:rsidP="00FF6181">
      <w:pPr>
        <w:spacing w:line="238" w:lineRule="auto"/>
        <w:ind w:firstLine="569"/>
        <w:jc w:val="both"/>
        <w:rPr>
          <w:sz w:val="28"/>
          <w:szCs w:val="28"/>
        </w:rPr>
      </w:pPr>
      <w:r>
        <w:rPr>
          <w:rFonts w:eastAsia="Times New Roman"/>
          <w:sz w:val="28"/>
          <w:szCs w:val="28"/>
        </w:rPr>
        <w:t>9</w:t>
      </w:r>
      <w:r w:rsidR="005E5912">
        <w:rPr>
          <w:rFonts w:eastAsia="Times New Roman"/>
          <w:sz w:val="28"/>
          <w:szCs w:val="28"/>
        </w:rPr>
        <w:t>.4</w:t>
      </w:r>
      <w:r w:rsidR="0002671C" w:rsidRPr="00FF6181">
        <w:rPr>
          <w:rFonts w:eastAsia="Times New Roman"/>
          <w:sz w:val="28"/>
          <w:szCs w:val="28"/>
        </w:rPr>
        <w:t xml:space="preserve">. При необходимости реорганизации Учредитель проводит оценку последствий принятия решения о реорганизации Учреждения в соответствии с Порядком проведения оценки последствий принятия решения о реорганизации или ликвидации образовательной организации, находящейся в ведении </w:t>
      </w:r>
      <w:proofErr w:type="spellStart"/>
      <w:r w:rsidR="00BF266C"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решения и подготовки ею заключений.</w:t>
      </w:r>
    </w:p>
    <w:p w:rsidR="0002671C" w:rsidRPr="00FF6181" w:rsidRDefault="0002671C" w:rsidP="00FF6181">
      <w:pPr>
        <w:spacing w:line="19" w:lineRule="exact"/>
        <w:jc w:val="both"/>
        <w:rPr>
          <w:sz w:val="28"/>
          <w:szCs w:val="28"/>
        </w:rPr>
      </w:pPr>
    </w:p>
    <w:p w:rsidR="0002671C" w:rsidRPr="00FF6181" w:rsidRDefault="001F356A" w:rsidP="00FF6181">
      <w:pPr>
        <w:spacing w:line="237" w:lineRule="auto"/>
        <w:ind w:firstLine="569"/>
        <w:jc w:val="both"/>
        <w:rPr>
          <w:sz w:val="28"/>
          <w:szCs w:val="28"/>
        </w:rPr>
      </w:pPr>
      <w:r>
        <w:rPr>
          <w:rFonts w:eastAsia="Times New Roman"/>
          <w:sz w:val="28"/>
          <w:szCs w:val="28"/>
        </w:rPr>
        <w:t>9</w:t>
      </w:r>
      <w:r w:rsidR="005E5912">
        <w:rPr>
          <w:rFonts w:eastAsia="Times New Roman"/>
          <w:sz w:val="28"/>
          <w:szCs w:val="28"/>
        </w:rPr>
        <w:t>.5</w:t>
      </w:r>
      <w:r w:rsidR="0002671C" w:rsidRPr="00FF6181">
        <w:rPr>
          <w:rFonts w:eastAsia="Times New Roman"/>
          <w:sz w:val="28"/>
          <w:szCs w:val="28"/>
        </w:rPr>
        <w:t>. При положительном заключении Учредитель издает соответствующее постановление, в котором определяет правопреемника (правопреемников) реорганизуемого юридического лица.</w:t>
      </w:r>
    </w:p>
    <w:p w:rsidR="0002671C" w:rsidRPr="00FF6181" w:rsidRDefault="0002671C" w:rsidP="00FF6181">
      <w:pPr>
        <w:spacing w:line="13" w:lineRule="exact"/>
        <w:jc w:val="both"/>
        <w:rPr>
          <w:sz w:val="28"/>
          <w:szCs w:val="28"/>
        </w:rPr>
      </w:pPr>
    </w:p>
    <w:p w:rsidR="0002671C" w:rsidRPr="00FF6181" w:rsidRDefault="001F356A" w:rsidP="00FF6181">
      <w:pPr>
        <w:spacing w:line="236" w:lineRule="auto"/>
        <w:ind w:firstLine="569"/>
        <w:jc w:val="both"/>
        <w:rPr>
          <w:sz w:val="28"/>
          <w:szCs w:val="28"/>
        </w:rPr>
      </w:pPr>
      <w:r>
        <w:rPr>
          <w:rFonts w:eastAsia="Times New Roman"/>
          <w:sz w:val="28"/>
          <w:szCs w:val="28"/>
        </w:rPr>
        <w:t>9</w:t>
      </w:r>
      <w:r w:rsidR="005E5912">
        <w:rPr>
          <w:rFonts w:eastAsia="Times New Roman"/>
          <w:sz w:val="28"/>
          <w:szCs w:val="28"/>
        </w:rPr>
        <w:t>.6</w:t>
      </w:r>
      <w:r w:rsidR="0002671C" w:rsidRPr="00FF6181">
        <w:rPr>
          <w:rFonts w:eastAsia="Times New Roman"/>
          <w:sz w:val="28"/>
          <w:szCs w:val="28"/>
        </w:rPr>
        <w:t>. На основании постановления Учредителя о реорганизации Учреждения</w:t>
      </w:r>
      <w:r w:rsidR="00FC439E">
        <w:rPr>
          <w:rFonts w:eastAsia="Times New Roman"/>
          <w:sz w:val="28"/>
          <w:szCs w:val="28"/>
        </w:rPr>
        <w:t xml:space="preserve"> </w:t>
      </w:r>
      <w:r w:rsidR="0002671C" w:rsidRPr="00FF6181">
        <w:rPr>
          <w:rFonts w:eastAsia="Times New Roman"/>
          <w:sz w:val="28"/>
          <w:szCs w:val="28"/>
        </w:rPr>
        <w:t>отдел образования осуществляет процедуру реорганизации Учреждения в соответствии с действующим законодательством:</w:t>
      </w:r>
    </w:p>
    <w:p w:rsidR="0002671C" w:rsidRPr="00FF6181" w:rsidRDefault="0002671C" w:rsidP="00FF6181">
      <w:pPr>
        <w:spacing w:line="1" w:lineRule="exact"/>
        <w:jc w:val="both"/>
        <w:rPr>
          <w:sz w:val="28"/>
          <w:szCs w:val="28"/>
        </w:rPr>
      </w:pPr>
    </w:p>
    <w:p w:rsidR="0002671C" w:rsidRPr="00A43682" w:rsidRDefault="0002671C" w:rsidP="00FF6181">
      <w:pPr>
        <w:numPr>
          <w:ilvl w:val="0"/>
          <w:numId w:val="44"/>
        </w:numPr>
        <w:tabs>
          <w:tab w:val="left" w:pos="720"/>
        </w:tabs>
        <w:spacing w:line="304" w:lineRule="exact"/>
        <w:ind w:left="720" w:hanging="154"/>
        <w:jc w:val="both"/>
        <w:rPr>
          <w:sz w:val="28"/>
          <w:szCs w:val="28"/>
        </w:rPr>
      </w:pPr>
      <w:r w:rsidRPr="00A43682">
        <w:rPr>
          <w:rFonts w:eastAsia="Times New Roman"/>
          <w:sz w:val="28"/>
          <w:szCs w:val="28"/>
        </w:rPr>
        <w:t>назначает комиссию по инвентаризации имущества;</w:t>
      </w:r>
    </w:p>
    <w:p w:rsidR="0002671C" w:rsidRPr="00FF6181" w:rsidRDefault="0002671C" w:rsidP="00FF6181">
      <w:pPr>
        <w:numPr>
          <w:ilvl w:val="0"/>
          <w:numId w:val="45"/>
        </w:numPr>
        <w:tabs>
          <w:tab w:val="left" w:pos="850"/>
        </w:tabs>
        <w:spacing w:line="237" w:lineRule="auto"/>
        <w:ind w:firstLine="566"/>
        <w:jc w:val="both"/>
        <w:rPr>
          <w:rFonts w:eastAsia="Times New Roman"/>
          <w:sz w:val="28"/>
          <w:szCs w:val="28"/>
        </w:rPr>
      </w:pPr>
      <w:r w:rsidRPr="00FF6181">
        <w:rPr>
          <w:rFonts w:eastAsia="Times New Roman"/>
          <w:sz w:val="28"/>
          <w:szCs w:val="28"/>
        </w:rPr>
        <w:t>составляет передаточный акт, который утверждается Учредителем и разделительный баланс, подписанные руководителем Учреждения и главным бухгалтером;</w:t>
      </w:r>
    </w:p>
    <w:p w:rsidR="0002671C" w:rsidRPr="00FF6181" w:rsidRDefault="0002671C" w:rsidP="00FF6181">
      <w:pPr>
        <w:numPr>
          <w:ilvl w:val="0"/>
          <w:numId w:val="45"/>
        </w:numPr>
        <w:tabs>
          <w:tab w:val="left" w:pos="720"/>
        </w:tabs>
        <w:ind w:left="720" w:hanging="154"/>
        <w:jc w:val="both"/>
        <w:rPr>
          <w:rFonts w:eastAsia="Times New Roman"/>
          <w:sz w:val="28"/>
          <w:szCs w:val="28"/>
        </w:rPr>
      </w:pPr>
      <w:r w:rsidRPr="00FF6181">
        <w:rPr>
          <w:rFonts w:eastAsia="Times New Roman"/>
          <w:sz w:val="28"/>
          <w:szCs w:val="28"/>
        </w:rPr>
        <w:t>осуществляет иные полномочия в пределах своей компетенции.</w:t>
      </w:r>
    </w:p>
    <w:p w:rsidR="0002671C" w:rsidRPr="00FF6181" w:rsidRDefault="0002671C" w:rsidP="00FF6181">
      <w:pPr>
        <w:spacing w:line="13" w:lineRule="exact"/>
        <w:jc w:val="both"/>
        <w:rPr>
          <w:sz w:val="28"/>
          <w:szCs w:val="28"/>
        </w:rPr>
      </w:pPr>
    </w:p>
    <w:p w:rsidR="0002671C" w:rsidRPr="00FF6181" w:rsidRDefault="001F356A" w:rsidP="00FF6181">
      <w:pPr>
        <w:spacing w:line="234" w:lineRule="auto"/>
        <w:ind w:firstLine="569"/>
        <w:jc w:val="both"/>
        <w:rPr>
          <w:sz w:val="28"/>
          <w:szCs w:val="28"/>
        </w:rPr>
      </w:pPr>
      <w:r>
        <w:rPr>
          <w:rFonts w:eastAsia="Times New Roman"/>
          <w:sz w:val="28"/>
          <w:szCs w:val="28"/>
        </w:rPr>
        <w:t>9</w:t>
      </w:r>
      <w:r w:rsidR="005E5912">
        <w:rPr>
          <w:rFonts w:eastAsia="Times New Roman"/>
          <w:sz w:val="28"/>
          <w:szCs w:val="28"/>
        </w:rPr>
        <w:t>.7</w:t>
      </w:r>
      <w:r w:rsidR="0002671C" w:rsidRPr="00FF6181">
        <w:rPr>
          <w:rFonts w:eastAsia="Times New Roman"/>
          <w:sz w:val="28"/>
          <w:szCs w:val="28"/>
        </w:rPr>
        <w:t>. Неиспользуемое имущество после реорганизации Учреждения передается Учредителю по Акту приема-передач.</w:t>
      </w:r>
    </w:p>
    <w:p w:rsidR="0002671C" w:rsidRPr="00FF6181" w:rsidRDefault="0002671C" w:rsidP="00FF6181">
      <w:pPr>
        <w:spacing w:line="15" w:lineRule="exact"/>
        <w:jc w:val="both"/>
        <w:rPr>
          <w:sz w:val="28"/>
          <w:szCs w:val="28"/>
        </w:rPr>
      </w:pPr>
    </w:p>
    <w:p w:rsidR="0002671C" w:rsidRPr="00FF6181" w:rsidRDefault="001F356A" w:rsidP="00FF6181">
      <w:pPr>
        <w:spacing w:line="235" w:lineRule="auto"/>
        <w:ind w:firstLine="569"/>
        <w:jc w:val="both"/>
        <w:rPr>
          <w:sz w:val="28"/>
          <w:szCs w:val="28"/>
        </w:rPr>
      </w:pPr>
      <w:r>
        <w:rPr>
          <w:rFonts w:eastAsia="Times New Roman"/>
          <w:sz w:val="28"/>
          <w:szCs w:val="28"/>
        </w:rPr>
        <w:t>9</w:t>
      </w:r>
      <w:r w:rsidR="005E5912">
        <w:rPr>
          <w:rFonts w:eastAsia="Times New Roman"/>
          <w:sz w:val="28"/>
          <w:szCs w:val="28"/>
        </w:rPr>
        <w:t>.8</w:t>
      </w:r>
      <w:r w:rsidR="0002671C" w:rsidRPr="00FF6181">
        <w:rPr>
          <w:rFonts w:eastAsia="Times New Roman"/>
          <w:sz w:val="28"/>
          <w:szCs w:val="28"/>
        </w:rPr>
        <w:t>. Реорганизация Учреждения осуществляется, как правило, по окончании учебного года.</w:t>
      </w:r>
    </w:p>
    <w:p w:rsidR="0002671C" w:rsidRPr="00FF6181" w:rsidRDefault="0002671C" w:rsidP="00FF6181">
      <w:pPr>
        <w:spacing w:line="2" w:lineRule="exact"/>
        <w:jc w:val="both"/>
        <w:rPr>
          <w:sz w:val="28"/>
          <w:szCs w:val="28"/>
        </w:rPr>
      </w:pPr>
    </w:p>
    <w:p w:rsidR="0002671C" w:rsidRPr="00FF6181" w:rsidRDefault="001F356A" w:rsidP="00FF6181">
      <w:pPr>
        <w:ind w:left="560"/>
        <w:jc w:val="both"/>
        <w:rPr>
          <w:sz w:val="28"/>
          <w:szCs w:val="28"/>
        </w:rPr>
      </w:pPr>
      <w:r>
        <w:rPr>
          <w:rFonts w:eastAsia="Times New Roman"/>
          <w:sz w:val="28"/>
          <w:szCs w:val="28"/>
        </w:rPr>
        <w:t>9</w:t>
      </w:r>
      <w:r w:rsidR="005E5912">
        <w:rPr>
          <w:rFonts w:eastAsia="Times New Roman"/>
          <w:sz w:val="28"/>
          <w:szCs w:val="28"/>
        </w:rPr>
        <w:t>.9</w:t>
      </w:r>
      <w:r w:rsidR="0002671C" w:rsidRPr="00FF6181">
        <w:rPr>
          <w:rFonts w:eastAsia="Times New Roman"/>
          <w:sz w:val="28"/>
          <w:szCs w:val="28"/>
        </w:rPr>
        <w:t>. Учреждение может быть ликвидировано:</w:t>
      </w:r>
    </w:p>
    <w:p w:rsidR="0002671C" w:rsidRPr="00FF6181" w:rsidRDefault="0002671C" w:rsidP="00FF6181">
      <w:pPr>
        <w:numPr>
          <w:ilvl w:val="0"/>
          <w:numId w:val="46"/>
        </w:numPr>
        <w:tabs>
          <w:tab w:val="left" w:pos="720"/>
        </w:tabs>
        <w:ind w:left="720" w:hanging="154"/>
        <w:jc w:val="both"/>
        <w:rPr>
          <w:rFonts w:eastAsia="Times New Roman"/>
          <w:sz w:val="28"/>
          <w:szCs w:val="28"/>
        </w:rPr>
      </w:pPr>
      <w:r w:rsidRPr="00FF6181">
        <w:rPr>
          <w:rFonts w:eastAsia="Times New Roman"/>
          <w:sz w:val="28"/>
          <w:szCs w:val="28"/>
        </w:rPr>
        <w:t>по решению Учредителя;</w:t>
      </w:r>
    </w:p>
    <w:p w:rsidR="0002671C" w:rsidRPr="00FF6181" w:rsidRDefault="0002671C" w:rsidP="00FF6181">
      <w:pPr>
        <w:spacing w:line="12" w:lineRule="exact"/>
        <w:jc w:val="both"/>
        <w:rPr>
          <w:rFonts w:eastAsia="Times New Roman"/>
          <w:sz w:val="28"/>
          <w:szCs w:val="28"/>
        </w:rPr>
      </w:pPr>
    </w:p>
    <w:p w:rsidR="0002671C" w:rsidRPr="00FF6181" w:rsidRDefault="0002671C" w:rsidP="00FF6181">
      <w:pPr>
        <w:numPr>
          <w:ilvl w:val="0"/>
          <w:numId w:val="46"/>
        </w:numPr>
        <w:tabs>
          <w:tab w:val="left" w:pos="770"/>
        </w:tabs>
        <w:spacing w:line="236" w:lineRule="auto"/>
        <w:ind w:firstLine="566"/>
        <w:jc w:val="both"/>
        <w:rPr>
          <w:rFonts w:eastAsia="Times New Roman"/>
          <w:sz w:val="28"/>
          <w:szCs w:val="28"/>
        </w:rPr>
      </w:pPr>
      <w:r w:rsidRPr="00FF6181">
        <w:rPr>
          <w:rFonts w:eastAsia="Times New Roman"/>
          <w:sz w:val="28"/>
          <w:szCs w:val="28"/>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02671C" w:rsidRPr="00FF6181" w:rsidRDefault="0002671C" w:rsidP="00FF6181">
      <w:pPr>
        <w:spacing w:line="14" w:lineRule="exact"/>
        <w:jc w:val="both"/>
        <w:rPr>
          <w:rFonts w:eastAsia="Times New Roman"/>
          <w:sz w:val="28"/>
          <w:szCs w:val="28"/>
        </w:rPr>
      </w:pPr>
    </w:p>
    <w:p w:rsidR="0002671C" w:rsidRPr="00FF6181" w:rsidRDefault="0002671C" w:rsidP="00FF6181">
      <w:pPr>
        <w:spacing w:line="235" w:lineRule="auto"/>
        <w:ind w:firstLine="569"/>
        <w:jc w:val="both"/>
        <w:rPr>
          <w:rFonts w:eastAsia="Times New Roman"/>
          <w:sz w:val="28"/>
          <w:szCs w:val="28"/>
        </w:rPr>
      </w:pPr>
      <w:r w:rsidRPr="00FF6181">
        <w:rPr>
          <w:rFonts w:eastAsia="Times New Roman"/>
          <w:sz w:val="28"/>
          <w:szCs w:val="28"/>
        </w:rPr>
        <w:t>Ликвидация Учреждения влечет за собой прекращение его деятельности без перехода прав и обязанностей в порядке правопреемства к другим лицам.</w:t>
      </w:r>
    </w:p>
    <w:p w:rsidR="0002671C" w:rsidRPr="00FF6181" w:rsidRDefault="0002671C" w:rsidP="00FF6181">
      <w:pPr>
        <w:spacing w:line="15" w:lineRule="exact"/>
        <w:jc w:val="both"/>
        <w:rPr>
          <w:rFonts w:eastAsia="Times New Roman"/>
          <w:sz w:val="28"/>
          <w:szCs w:val="28"/>
        </w:rPr>
      </w:pPr>
    </w:p>
    <w:p w:rsidR="0002671C" w:rsidRPr="00FF6181" w:rsidRDefault="001F356A" w:rsidP="001F356A">
      <w:pPr>
        <w:spacing w:line="238"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.10</w:t>
      </w:r>
      <w:r w:rsidR="0002671C" w:rsidRPr="00FF6181">
        <w:rPr>
          <w:rFonts w:eastAsia="Times New Roman"/>
          <w:sz w:val="28"/>
          <w:szCs w:val="28"/>
        </w:rPr>
        <w:t xml:space="preserve">. При необходимости ликвидации Учреждения Учредитель проводит оценку последствий принятия решения о ликвидации Учреждения в соответствии с Порядком проведения оценки последствий принятия решения о реорганизации или ликвидации образовательной организации, находящейся в ведении </w:t>
      </w:r>
      <w:proofErr w:type="spellStart"/>
      <w:r w:rsidR="002D3EF4"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решения и подготовки ею заключений.</w:t>
      </w:r>
    </w:p>
    <w:p w:rsidR="0002671C" w:rsidRPr="00FF6181" w:rsidRDefault="0002671C" w:rsidP="00FF6181">
      <w:pPr>
        <w:spacing w:line="18" w:lineRule="exact"/>
        <w:jc w:val="both"/>
        <w:rPr>
          <w:rFonts w:eastAsia="Times New Roman"/>
          <w:sz w:val="28"/>
          <w:szCs w:val="28"/>
        </w:rPr>
      </w:pPr>
    </w:p>
    <w:p w:rsidR="0002671C" w:rsidRPr="00FF6181" w:rsidRDefault="001F356A" w:rsidP="00FF6181">
      <w:pPr>
        <w:spacing w:line="236"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.11</w:t>
      </w:r>
      <w:r w:rsidR="0002671C" w:rsidRPr="00FF6181">
        <w:rPr>
          <w:rFonts w:eastAsia="Times New Roman"/>
          <w:sz w:val="28"/>
          <w:szCs w:val="28"/>
        </w:rPr>
        <w:t>. При согласии на ликвидацию юридического лица муниципальной формы собственности Учредитель издает постановление, которым назначает ликвидационную комиссию.</w:t>
      </w:r>
    </w:p>
    <w:p w:rsidR="0002671C" w:rsidRPr="00FF6181" w:rsidRDefault="0002671C" w:rsidP="00FF6181">
      <w:pPr>
        <w:spacing w:line="15" w:lineRule="exact"/>
        <w:jc w:val="both"/>
        <w:rPr>
          <w:rFonts w:eastAsia="Times New Roman"/>
          <w:sz w:val="28"/>
          <w:szCs w:val="28"/>
        </w:rPr>
      </w:pPr>
    </w:p>
    <w:p w:rsidR="0002671C" w:rsidRPr="00FF6181" w:rsidRDefault="0002671C" w:rsidP="00FF6181">
      <w:pPr>
        <w:spacing w:line="234" w:lineRule="auto"/>
        <w:ind w:firstLine="569"/>
        <w:jc w:val="both"/>
        <w:rPr>
          <w:rFonts w:eastAsia="Times New Roman"/>
          <w:sz w:val="28"/>
          <w:szCs w:val="28"/>
        </w:rPr>
      </w:pPr>
      <w:r w:rsidRPr="00FF6181">
        <w:rPr>
          <w:rFonts w:eastAsia="Times New Roman"/>
          <w:sz w:val="28"/>
          <w:szCs w:val="28"/>
        </w:rPr>
        <w:t>При ликвидации Учреждения по решению су</w:t>
      </w:r>
      <w:r w:rsidR="005E5912">
        <w:rPr>
          <w:rFonts w:eastAsia="Times New Roman"/>
          <w:sz w:val="28"/>
          <w:szCs w:val="28"/>
        </w:rPr>
        <w:t>д</w:t>
      </w:r>
      <w:r w:rsidR="004F415A">
        <w:rPr>
          <w:rFonts w:eastAsia="Times New Roman"/>
          <w:sz w:val="28"/>
          <w:szCs w:val="28"/>
        </w:rPr>
        <w:t>а мероприятия, указанные в п. 9</w:t>
      </w:r>
      <w:r w:rsidR="005E5912">
        <w:rPr>
          <w:rFonts w:eastAsia="Times New Roman"/>
          <w:sz w:val="28"/>
          <w:szCs w:val="28"/>
        </w:rPr>
        <w:t>.10</w:t>
      </w:r>
      <w:r w:rsidRPr="00FF6181">
        <w:rPr>
          <w:rFonts w:eastAsia="Times New Roman"/>
          <w:sz w:val="28"/>
          <w:szCs w:val="28"/>
        </w:rPr>
        <w:t>., не проводятся.</w:t>
      </w:r>
    </w:p>
    <w:p w:rsidR="0002671C" w:rsidRPr="00FF6181" w:rsidRDefault="0002671C" w:rsidP="00FF6181">
      <w:pPr>
        <w:spacing w:line="17" w:lineRule="exact"/>
        <w:jc w:val="both"/>
        <w:rPr>
          <w:rFonts w:eastAsia="Times New Roman"/>
          <w:sz w:val="28"/>
          <w:szCs w:val="28"/>
        </w:rPr>
      </w:pPr>
    </w:p>
    <w:p w:rsidR="0002671C" w:rsidRPr="00FF6181" w:rsidRDefault="001F356A" w:rsidP="00FF6181">
      <w:pPr>
        <w:spacing w:line="237" w:lineRule="auto"/>
        <w:ind w:firstLine="569"/>
        <w:jc w:val="both"/>
        <w:rPr>
          <w:rFonts w:eastAsia="Times New Roman"/>
          <w:sz w:val="28"/>
          <w:szCs w:val="28"/>
        </w:rPr>
      </w:pPr>
      <w:r>
        <w:rPr>
          <w:rFonts w:eastAsia="Times New Roman"/>
          <w:sz w:val="28"/>
          <w:szCs w:val="28"/>
        </w:rPr>
        <w:lastRenderedPageBreak/>
        <w:t>9</w:t>
      </w:r>
      <w:r w:rsidR="005E5912">
        <w:rPr>
          <w:rFonts w:eastAsia="Times New Roman"/>
          <w:sz w:val="28"/>
          <w:szCs w:val="28"/>
        </w:rPr>
        <w:t>.12</w:t>
      </w:r>
      <w:r w:rsidR="0002671C" w:rsidRPr="00FF6181">
        <w:rPr>
          <w:rFonts w:eastAsia="Times New Roman"/>
          <w:sz w:val="28"/>
          <w:szCs w:val="28"/>
        </w:rPr>
        <w:t xml:space="preserve">. На основании постановления Учредителя Палата имущественных и земельных отношений </w:t>
      </w:r>
      <w:proofErr w:type="spellStart"/>
      <w:r w:rsidR="002D3EF4" w:rsidRPr="00FF6181">
        <w:rPr>
          <w:rFonts w:eastAsia="Times New Roman"/>
          <w:sz w:val="28"/>
          <w:szCs w:val="28"/>
        </w:rPr>
        <w:t>Кайбицкого</w:t>
      </w:r>
      <w:proofErr w:type="spellEnd"/>
      <w:r w:rsidR="0002671C" w:rsidRPr="00FF6181">
        <w:rPr>
          <w:rFonts w:eastAsia="Times New Roman"/>
          <w:sz w:val="28"/>
          <w:szCs w:val="28"/>
        </w:rPr>
        <w:t xml:space="preserve"> муниципального района, отдел образования совместно с ликвидационной комиссией и другими органами осуществляют процедуру ликвидации юридического лица в соответствии с действующим законодательством.</w:t>
      </w:r>
    </w:p>
    <w:p w:rsidR="0002671C" w:rsidRPr="00FF6181" w:rsidRDefault="0002671C" w:rsidP="00FF6181">
      <w:pPr>
        <w:spacing w:line="18" w:lineRule="exact"/>
        <w:jc w:val="both"/>
        <w:rPr>
          <w:rFonts w:eastAsia="Times New Roman"/>
          <w:sz w:val="28"/>
          <w:szCs w:val="28"/>
        </w:rPr>
      </w:pPr>
    </w:p>
    <w:p w:rsidR="0002671C" w:rsidRPr="00FF6181" w:rsidRDefault="001F356A" w:rsidP="00FF6181">
      <w:pPr>
        <w:spacing w:line="237"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.13</w:t>
      </w:r>
      <w:r w:rsidR="0002671C" w:rsidRPr="00FF6181">
        <w:rPr>
          <w:rFonts w:eastAsia="Times New Roman"/>
          <w:sz w:val="28"/>
          <w:szCs w:val="28"/>
        </w:rPr>
        <w:t>. Ликвидация Учреждения осуществляется, как правило, по окончании учебного года. Ответственность за перевод обучающихся, воспитанников в другие Учреждения по согласованию с их родителями (законными представителями) возлагается на Учредителя.</w:t>
      </w:r>
    </w:p>
    <w:p w:rsidR="0002671C" w:rsidRPr="00FF6181" w:rsidRDefault="0002671C" w:rsidP="00FF6181">
      <w:pPr>
        <w:spacing w:line="17" w:lineRule="exact"/>
        <w:jc w:val="both"/>
        <w:rPr>
          <w:rFonts w:eastAsia="Times New Roman"/>
          <w:sz w:val="28"/>
          <w:szCs w:val="28"/>
        </w:rPr>
      </w:pPr>
    </w:p>
    <w:p w:rsidR="0002671C" w:rsidRPr="00FF6181" w:rsidRDefault="001F356A" w:rsidP="00FF6181">
      <w:pPr>
        <w:spacing w:line="238"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.14</w:t>
      </w:r>
      <w:r w:rsidR="0002671C" w:rsidRPr="00FF6181">
        <w:rPr>
          <w:rFonts w:eastAsia="Times New Roman"/>
          <w:sz w:val="28"/>
          <w:szCs w:val="28"/>
        </w:rPr>
        <w:t>. При ликвидации Учреждения учитываемые на отдельном балансе доходы, полученные от предпринимательской деятельности, и приобретенное за счет этих доходов имущество за вычетом платежей, связанных с выполнением обязательств, направляются на развитие образования в соответствии с законодательством Российской Федерации.</w:t>
      </w:r>
    </w:p>
    <w:p w:rsidR="0002671C" w:rsidRPr="00FF6181" w:rsidRDefault="0002671C" w:rsidP="00FF6181">
      <w:pPr>
        <w:spacing w:line="13" w:lineRule="exact"/>
        <w:jc w:val="both"/>
        <w:rPr>
          <w:rFonts w:eastAsia="Times New Roman"/>
          <w:sz w:val="28"/>
          <w:szCs w:val="28"/>
        </w:rPr>
      </w:pPr>
    </w:p>
    <w:p w:rsidR="0002671C" w:rsidRPr="00FF6181" w:rsidRDefault="001F356A" w:rsidP="00FF6181">
      <w:pPr>
        <w:spacing w:line="236"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.15</w:t>
      </w:r>
      <w:r w:rsidR="0002671C" w:rsidRPr="00FF6181">
        <w:rPr>
          <w:rFonts w:eastAsia="Times New Roman"/>
          <w:sz w:val="28"/>
          <w:szCs w:val="28"/>
        </w:rPr>
        <w:t>. Ликвидация Учреждения считается завершенной, а Учреждение - прекратившим свое существование после внесения об этом записи в Единый государственный реестр юридических лиц.</w:t>
      </w:r>
    </w:p>
    <w:p w:rsidR="0002671C" w:rsidRPr="00FF6181" w:rsidRDefault="0002671C" w:rsidP="00FF6181">
      <w:pPr>
        <w:spacing w:line="14" w:lineRule="exact"/>
        <w:jc w:val="both"/>
        <w:rPr>
          <w:rFonts w:eastAsia="Times New Roman"/>
          <w:sz w:val="28"/>
          <w:szCs w:val="28"/>
        </w:rPr>
      </w:pPr>
    </w:p>
    <w:p w:rsidR="0002671C" w:rsidRPr="005E5912" w:rsidRDefault="001F356A" w:rsidP="005E5912">
      <w:pPr>
        <w:spacing w:line="234" w:lineRule="auto"/>
        <w:ind w:firstLine="569"/>
        <w:jc w:val="both"/>
        <w:rPr>
          <w:rFonts w:eastAsia="Times New Roman"/>
          <w:sz w:val="28"/>
          <w:szCs w:val="28"/>
        </w:rPr>
      </w:pPr>
      <w:r>
        <w:rPr>
          <w:rFonts w:eastAsia="Times New Roman"/>
          <w:sz w:val="28"/>
          <w:szCs w:val="28"/>
        </w:rPr>
        <w:t>9</w:t>
      </w:r>
      <w:r w:rsidR="005E5912">
        <w:rPr>
          <w:rFonts w:eastAsia="Times New Roman"/>
          <w:sz w:val="28"/>
          <w:szCs w:val="28"/>
        </w:rPr>
        <w:t>.16</w:t>
      </w:r>
      <w:r w:rsidR="0002671C" w:rsidRPr="00FF6181">
        <w:rPr>
          <w:rFonts w:eastAsia="Times New Roman"/>
          <w:sz w:val="28"/>
          <w:szCs w:val="28"/>
        </w:rPr>
        <w:t>. При недостаточности у ликвидируемого Учреждения денежных средств для удовлетворения требований кредиторов пос</w:t>
      </w:r>
      <w:r w:rsidR="005E5912">
        <w:rPr>
          <w:rFonts w:eastAsia="Times New Roman"/>
          <w:sz w:val="28"/>
          <w:szCs w:val="28"/>
        </w:rPr>
        <w:t xml:space="preserve">ледние вправе </w:t>
      </w:r>
      <w:r w:rsidR="0002671C" w:rsidRPr="00FF6181">
        <w:rPr>
          <w:rFonts w:eastAsia="Times New Roman"/>
          <w:sz w:val="28"/>
          <w:szCs w:val="28"/>
        </w:rPr>
        <w:t>обратиться в суд с иском об удовлетворении оставшейся части требований за счет учредителя этого учреждения.</w:t>
      </w:r>
    </w:p>
    <w:p w:rsidR="0002671C" w:rsidRPr="00FF6181" w:rsidRDefault="0002671C" w:rsidP="00FF6181">
      <w:pPr>
        <w:spacing w:line="15" w:lineRule="exact"/>
        <w:jc w:val="both"/>
        <w:rPr>
          <w:sz w:val="28"/>
          <w:szCs w:val="28"/>
        </w:rPr>
      </w:pPr>
    </w:p>
    <w:p w:rsidR="0002671C" w:rsidRPr="00FF6181" w:rsidRDefault="001F356A" w:rsidP="00FF6181">
      <w:pPr>
        <w:spacing w:line="237" w:lineRule="auto"/>
        <w:ind w:firstLine="569"/>
        <w:jc w:val="both"/>
        <w:rPr>
          <w:sz w:val="28"/>
          <w:szCs w:val="28"/>
        </w:rPr>
      </w:pPr>
      <w:r>
        <w:rPr>
          <w:rFonts w:eastAsia="Times New Roman"/>
          <w:sz w:val="28"/>
          <w:szCs w:val="28"/>
        </w:rPr>
        <w:t>9</w:t>
      </w:r>
      <w:r w:rsidR="005E5912">
        <w:rPr>
          <w:rFonts w:eastAsia="Times New Roman"/>
          <w:sz w:val="28"/>
          <w:szCs w:val="28"/>
        </w:rPr>
        <w:t>.17</w:t>
      </w:r>
      <w:r w:rsidR="0002671C" w:rsidRPr="00FF6181">
        <w:rPr>
          <w:rFonts w:eastAsia="Times New Roman"/>
          <w:sz w:val="28"/>
          <w:szCs w:val="28"/>
        </w:rPr>
        <w:t>. В целях обеспечения сохранности при ликвидации Учреждения</w:t>
      </w:r>
      <w:r w:rsidR="00FC439E">
        <w:rPr>
          <w:rFonts w:eastAsia="Times New Roman"/>
          <w:sz w:val="28"/>
          <w:szCs w:val="28"/>
        </w:rPr>
        <w:t xml:space="preserve"> </w:t>
      </w:r>
      <w:r w:rsidR="0002671C" w:rsidRPr="00FF6181">
        <w:rPr>
          <w:rFonts w:eastAsia="Times New Roman"/>
          <w:sz w:val="28"/>
          <w:szCs w:val="28"/>
        </w:rPr>
        <w:t xml:space="preserve">документация, являющаяся источником комплектования архивного фонда и образовавшаяся в результате его деятельности, а также документация по личному составу передаются на хранение в архив </w:t>
      </w:r>
      <w:proofErr w:type="spellStart"/>
      <w:r w:rsidR="00BF266C" w:rsidRPr="00FF6181">
        <w:rPr>
          <w:rFonts w:eastAsia="Times New Roman"/>
          <w:sz w:val="28"/>
          <w:szCs w:val="28"/>
        </w:rPr>
        <w:t>Кайбицкого</w:t>
      </w:r>
      <w:proofErr w:type="spellEnd"/>
      <w:r w:rsidR="00FC439E">
        <w:rPr>
          <w:rFonts w:eastAsia="Times New Roman"/>
          <w:sz w:val="28"/>
          <w:szCs w:val="28"/>
        </w:rPr>
        <w:t xml:space="preserve"> </w:t>
      </w:r>
      <w:r w:rsidR="0002671C" w:rsidRPr="00FF6181">
        <w:rPr>
          <w:rFonts w:eastAsia="Times New Roman"/>
          <w:sz w:val="28"/>
          <w:szCs w:val="28"/>
        </w:rPr>
        <w:t>муниципального района.</w:t>
      </w:r>
    </w:p>
    <w:p w:rsidR="0002671C" w:rsidRPr="00FF6181" w:rsidRDefault="0002671C" w:rsidP="00FF6181">
      <w:pPr>
        <w:spacing w:line="21" w:lineRule="exact"/>
        <w:jc w:val="both"/>
        <w:rPr>
          <w:sz w:val="28"/>
          <w:szCs w:val="28"/>
        </w:rPr>
      </w:pPr>
    </w:p>
    <w:p w:rsidR="0002671C" w:rsidRPr="00FF6181" w:rsidRDefault="001F356A" w:rsidP="00FF6181">
      <w:pPr>
        <w:spacing w:line="237" w:lineRule="auto"/>
        <w:ind w:firstLine="569"/>
        <w:jc w:val="both"/>
        <w:rPr>
          <w:sz w:val="28"/>
          <w:szCs w:val="28"/>
        </w:rPr>
      </w:pPr>
      <w:r>
        <w:rPr>
          <w:rFonts w:eastAsia="Times New Roman"/>
          <w:sz w:val="28"/>
          <w:szCs w:val="28"/>
        </w:rPr>
        <w:t>9</w:t>
      </w:r>
      <w:r w:rsidR="005E5912">
        <w:rPr>
          <w:rFonts w:eastAsia="Times New Roman"/>
          <w:sz w:val="28"/>
          <w:szCs w:val="28"/>
        </w:rPr>
        <w:t>.18</w:t>
      </w:r>
      <w:r w:rsidR="0002671C" w:rsidRPr="00FF6181">
        <w:rPr>
          <w:rFonts w:eastAsia="Times New Roman"/>
          <w:sz w:val="28"/>
          <w:szCs w:val="28"/>
        </w:rPr>
        <w:t>.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 Учреждения.</w:t>
      </w:r>
    </w:p>
    <w:p w:rsidR="0002671C" w:rsidRPr="00FF6181" w:rsidRDefault="0002671C" w:rsidP="00FF6181">
      <w:pPr>
        <w:spacing w:line="327" w:lineRule="exact"/>
        <w:jc w:val="both"/>
        <w:rPr>
          <w:sz w:val="28"/>
          <w:szCs w:val="28"/>
        </w:rPr>
      </w:pPr>
    </w:p>
    <w:p w:rsidR="0002671C" w:rsidRPr="00FF6181" w:rsidRDefault="001F356A" w:rsidP="005E5912">
      <w:pPr>
        <w:tabs>
          <w:tab w:val="left" w:pos="3540"/>
        </w:tabs>
        <w:jc w:val="center"/>
        <w:rPr>
          <w:rFonts w:eastAsia="Times New Roman"/>
          <w:b/>
          <w:bCs/>
          <w:sz w:val="28"/>
          <w:szCs w:val="28"/>
        </w:rPr>
      </w:pPr>
      <w:r>
        <w:rPr>
          <w:rFonts w:eastAsia="Times New Roman"/>
          <w:b/>
          <w:bCs/>
          <w:sz w:val="28"/>
          <w:szCs w:val="28"/>
        </w:rPr>
        <w:t>10</w:t>
      </w:r>
      <w:r w:rsidR="005E5912">
        <w:rPr>
          <w:rFonts w:eastAsia="Times New Roman"/>
          <w:b/>
          <w:bCs/>
          <w:sz w:val="28"/>
          <w:szCs w:val="28"/>
        </w:rPr>
        <w:t>.</w:t>
      </w:r>
      <w:r w:rsidR="0002671C" w:rsidRPr="00FF6181">
        <w:rPr>
          <w:rFonts w:eastAsia="Times New Roman"/>
          <w:b/>
          <w:bCs/>
          <w:sz w:val="28"/>
          <w:szCs w:val="28"/>
        </w:rPr>
        <w:t>Заключительные положения</w:t>
      </w:r>
    </w:p>
    <w:p w:rsidR="0002671C" w:rsidRPr="00FF6181" w:rsidRDefault="0002671C" w:rsidP="00FF6181">
      <w:pPr>
        <w:spacing w:line="333" w:lineRule="exact"/>
        <w:jc w:val="both"/>
        <w:rPr>
          <w:sz w:val="28"/>
          <w:szCs w:val="28"/>
        </w:rPr>
      </w:pPr>
    </w:p>
    <w:p w:rsidR="00D20A3F" w:rsidRDefault="001F356A" w:rsidP="00797955">
      <w:pPr>
        <w:spacing w:line="236" w:lineRule="auto"/>
        <w:ind w:firstLine="708"/>
        <w:jc w:val="both"/>
        <w:rPr>
          <w:rFonts w:eastAsia="Times New Roman"/>
          <w:sz w:val="28"/>
          <w:szCs w:val="28"/>
        </w:rPr>
      </w:pPr>
      <w:r>
        <w:rPr>
          <w:rFonts w:eastAsia="Times New Roman"/>
          <w:sz w:val="28"/>
          <w:szCs w:val="28"/>
        </w:rPr>
        <w:t>10</w:t>
      </w:r>
      <w:r w:rsidR="0002671C" w:rsidRPr="00FF6181">
        <w:rPr>
          <w:rFonts w:eastAsia="Times New Roman"/>
          <w:sz w:val="28"/>
          <w:szCs w:val="28"/>
        </w:rPr>
        <w:t>.1. Все вопросы, не урегулированные настоящим Уставом, регулируются действующим законодательством и локальными нормативными актами Учреждения.</w:t>
      </w:r>
    </w:p>
    <w:p w:rsidR="007E7783" w:rsidRDefault="007E7783" w:rsidP="00797955">
      <w:pPr>
        <w:spacing w:line="236" w:lineRule="auto"/>
        <w:ind w:firstLine="708"/>
        <w:jc w:val="both"/>
        <w:rPr>
          <w:rFonts w:eastAsia="Times New Roman"/>
          <w:sz w:val="28"/>
          <w:szCs w:val="28"/>
        </w:rPr>
      </w:pPr>
    </w:p>
    <w:p w:rsidR="007E7783" w:rsidRDefault="007E7783" w:rsidP="00797955">
      <w:pPr>
        <w:spacing w:line="236" w:lineRule="auto"/>
        <w:ind w:firstLine="708"/>
        <w:jc w:val="both"/>
        <w:rPr>
          <w:rFonts w:eastAsia="Times New Roman"/>
          <w:sz w:val="28"/>
          <w:szCs w:val="28"/>
        </w:rPr>
      </w:pPr>
    </w:p>
    <w:p w:rsidR="007E7783" w:rsidRDefault="007E7783" w:rsidP="00797955">
      <w:pPr>
        <w:spacing w:line="236" w:lineRule="auto"/>
        <w:ind w:firstLine="708"/>
        <w:jc w:val="both"/>
        <w:rPr>
          <w:rFonts w:eastAsia="Times New Roman"/>
          <w:sz w:val="28"/>
          <w:szCs w:val="28"/>
        </w:rPr>
      </w:pPr>
    </w:p>
    <w:p w:rsidR="007E7783" w:rsidRDefault="007E7783" w:rsidP="00797955">
      <w:pPr>
        <w:spacing w:line="236" w:lineRule="auto"/>
        <w:ind w:firstLine="708"/>
        <w:jc w:val="both"/>
        <w:rPr>
          <w:rFonts w:eastAsia="Times New Roman"/>
          <w:sz w:val="28"/>
          <w:szCs w:val="28"/>
        </w:rPr>
      </w:pPr>
    </w:p>
    <w:p w:rsidR="007E7783" w:rsidRDefault="007E7783" w:rsidP="00797955">
      <w:pPr>
        <w:spacing w:line="236" w:lineRule="auto"/>
        <w:ind w:firstLine="708"/>
        <w:jc w:val="both"/>
        <w:rPr>
          <w:rFonts w:eastAsia="Times New Roman"/>
          <w:sz w:val="28"/>
          <w:szCs w:val="28"/>
        </w:rPr>
      </w:pPr>
    </w:p>
    <w:p w:rsidR="007E7783" w:rsidRPr="00FF6181" w:rsidRDefault="007E7783" w:rsidP="00797955">
      <w:pPr>
        <w:spacing w:line="236" w:lineRule="auto"/>
        <w:ind w:firstLine="708"/>
        <w:jc w:val="both"/>
        <w:rPr>
          <w:sz w:val="28"/>
          <w:szCs w:val="28"/>
        </w:rPr>
      </w:pPr>
    </w:p>
    <w:sectPr w:rsidR="007E7783" w:rsidRPr="00FF6181" w:rsidSect="0079795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77427DB8"/>
    <w:lvl w:ilvl="0" w:tplc="88746CBA">
      <w:start w:val="1"/>
      <w:numFmt w:val="bullet"/>
      <w:lvlText w:val="-"/>
      <w:lvlJc w:val="left"/>
    </w:lvl>
    <w:lvl w:ilvl="1" w:tplc="89620F7A">
      <w:numFmt w:val="decimal"/>
      <w:lvlText w:val=""/>
      <w:lvlJc w:val="left"/>
    </w:lvl>
    <w:lvl w:ilvl="2" w:tplc="199029EC">
      <w:numFmt w:val="decimal"/>
      <w:lvlText w:val=""/>
      <w:lvlJc w:val="left"/>
    </w:lvl>
    <w:lvl w:ilvl="3" w:tplc="B41E6C62">
      <w:numFmt w:val="decimal"/>
      <w:lvlText w:val=""/>
      <w:lvlJc w:val="left"/>
    </w:lvl>
    <w:lvl w:ilvl="4" w:tplc="526416DE">
      <w:numFmt w:val="decimal"/>
      <w:lvlText w:val=""/>
      <w:lvlJc w:val="left"/>
    </w:lvl>
    <w:lvl w:ilvl="5" w:tplc="81981572">
      <w:numFmt w:val="decimal"/>
      <w:lvlText w:val=""/>
      <w:lvlJc w:val="left"/>
    </w:lvl>
    <w:lvl w:ilvl="6" w:tplc="22AEEB2C">
      <w:numFmt w:val="decimal"/>
      <w:lvlText w:val=""/>
      <w:lvlJc w:val="left"/>
    </w:lvl>
    <w:lvl w:ilvl="7" w:tplc="AD4024EA">
      <w:numFmt w:val="decimal"/>
      <w:lvlText w:val=""/>
      <w:lvlJc w:val="left"/>
    </w:lvl>
    <w:lvl w:ilvl="8" w:tplc="864A35DA">
      <w:numFmt w:val="decimal"/>
      <w:lvlText w:val=""/>
      <w:lvlJc w:val="left"/>
    </w:lvl>
  </w:abstractNum>
  <w:abstractNum w:abstractNumId="1" w15:restartNumberingAfterBreak="0">
    <w:nsid w:val="0000030A"/>
    <w:multiLevelType w:val="hybridMultilevel"/>
    <w:tmpl w:val="0E145392"/>
    <w:lvl w:ilvl="0" w:tplc="A2BE0064">
      <w:start w:val="1"/>
      <w:numFmt w:val="bullet"/>
      <w:lvlText w:val="-"/>
      <w:lvlJc w:val="left"/>
    </w:lvl>
    <w:lvl w:ilvl="1" w:tplc="52202086">
      <w:numFmt w:val="decimal"/>
      <w:lvlText w:val=""/>
      <w:lvlJc w:val="left"/>
    </w:lvl>
    <w:lvl w:ilvl="2" w:tplc="FB72E162">
      <w:numFmt w:val="decimal"/>
      <w:lvlText w:val=""/>
      <w:lvlJc w:val="left"/>
    </w:lvl>
    <w:lvl w:ilvl="3" w:tplc="0C3E1AA8">
      <w:numFmt w:val="decimal"/>
      <w:lvlText w:val=""/>
      <w:lvlJc w:val="left"/>
    </w:lvl>
    <w:lvl w:ilvl="4" w:tplc="219EF2DE">
      <w:numFmt w:val="decimal"/>
      <w:lvlText w:val=""/>
      <w:lvlJc w:val="left"/>
    </w:lvl>
    <w:lvl w:ilvl="5" w:tplc="B7A265E8">
      <w:numFmt w:val="decimal"/>
      <w:lvlText w:val=""/>
      <w:lvlJc w:val="left"/>
    </w:lvl>
    <w:lvl w:ilvl="6" w:tplc="05F4DE1C">
      <w:numFmt w:val="decimal"/>
      <w:lvlText w:val=""/>
      <w:lvlJc w:val="left"/>
    </w:lvl>
    <w:lvl w:ilvl="7" w:tplc="69A69CA4">
      <w:numFmt w:val="decimal"/>
      <w:lvlText w:val=""/>
      <w:lvlJc w:val="left"/>
    </w:lvl>
    <w:lvl w:ilvl="8" w:tplc="A7804978">
      <w:numFmt w:val="decimal"/>
      <w:lvlText w:val=""/>
      <w:lvlJc w:val="left"/>
    </w:lvl>
  </w:abstractNum>
  <w:abstractNum w:abstractNumId="2" w15:restartNumberingAfterBreak="0">
    <w:nsid w:val="00000732"/>
    <w:multiLevelType w:val="hybridMultilevel"/>
    <w:tmpl w:val="F7FC3D28"/>
    <w:lvl w:ilvl="0" w:tplc="8206A154">
      <w:start w:val="1"/>
      <w:numFmt w:val="bullet"/>
      <w:lvlText w:val="\endash "/>
      <w:lvlJc w:val="left"/>
    </w:lvl>
    <w:lvl w:ilvl="1" w:tplc="A89E46C4">
      <w:numFmt w:val="decimal"/>
      <w:lvlText w:val=""/>
      <w:lvlJc w:val="left"/>
    </w:lvl>
    <w:lvl w:ilvl="2" w:tplc="5FE08A00">
      <w:numFmt w:val="decimal"/>
      <w:lvlText w:val=""/>
      <w:lvlJc w:val="left"/>
    </w:lvl>
    <w:lvl w:ilvl="3" w:tplc="C0D66CA2">
      <w:numFmt w:val="decimal"/>
      <w:lvlText w:val=""/>
      <w:lvlJc w:val="left"/>
    </w:lvl>
    <w:lvl w:ilvl="4" w:tplc="FE2A5674">
      <w:numFmt w:val="decimal"/>
      <w:lvlText w:val=""/>
      <w:lvlJc w:val="left"/>
    </w:lvl>
    <w:lvl w:ilvl="5" w:tplc="13B8D83C">
      <w:numFmt w:val="decimal"/>
      <w:lvlText w:val=""/>
      <w:lvlJc w:val="left"/>
    </w:lvl>
    <w:lvl w:ilvl="6" w:tplc="136A223C">
      <w:numFmt w:val="decimal"/>
      <w:lvlText w:val=""/>
      <w:lvlJc w:val="left"/>
    </w:lvl>
    <w:lvl w:ilvl="7" w:tplc="BF78123C">
      <w:numFmt w:val="decimal"/>
      <w:lvlText w:val=""/>
      <w:lvlJc w:val="left"/>
    </w:lvl>
    <w:lvl w:ilvl="8" w:tplc="F564C106">
      <w:numFmt w:val="decimal"/>
      <w:lvlText w:val=""/>
      <w:lvlJc w:val="left"/>
    </w:lvl>
  </w:abstractNum>
  <w:abstractNum w:abstractNumId="3" w15:restartNumberingAfterBreak="0">
    <w:nsid w:val="00000BDB"/>
    <w:multiLevelType w:val="hybridMultilevel"/>
    <w:tmpl w:val="BA4C8204"/>
    <w:lvl w:ilvl="0" w:tplc="6B621878">
      <w:start w:val="1"/>
      <w:numFmt w:val="bullet"/>
      <w:lvlText w:val="с"/>
      <w:lvlJc w:val="left"/>
    </w:lvl>
    <w:lvl w:ilvl="1" w:tplc="F8464B1C">
      <w:start w:val="1"/>
      <w:numFmt w:val="bullet"/>
      <w:lvlText w:val=""/>
      <w:lvlJc w:val="left"/>
    </w:lvl>
    <w:lvl w:ilvl="2" w:tplc="00504E86">
      <w:numFmt w:val="decimal"/>
      <w:lvlText w:val=""/>
      <w:lvlJc w:val="left"/>
    </w:lvl>
    <w:lvl w:ilvl="3" w:tplc="CD2CBE44">
      <w:numFmt w:val="decimal"/>
      <w:lvlText w:val=""/>
      <w:lvlJc w:val="left"/>
    </w:lvl>
    <w:lvl w:ilvl="4" w:tplc="D6DE9BF6">
      <w:numFmt w:val="decimal"/>
      <w:lvlText w:val=""/>
      <w:lvlJc w:val="left"/>
    </w:lvl>
    <w:lvl w:ilvl="5" w:tplc="D6F640EA">
      <w:numFmt w:val="decimal"/>
      <w:lvlText w:val=""/>
      <w:lvlJc w:val="left"/>
    </w:lvl>
    <w:lvl w:ilvl="6" w:tplc="C3AE976C">
      <w:numFmt w:val="decimal"/>
      <w:lvlText w:val=""/>
      <w:lvlJc w:val="left"/>
    </w:lvl>
    <w:lvl w:ilvl="7" w:tplc="7D12929C">
      <w:numFmt w:val="decimal"/>
      <w:lvlText w:val=""/>
      <w:lvlJc w:val="left"/>
    </w:lvl>
    <w:lvl w:ilvl="8" w:tplc="14E617E6">
      <w:numFmt w:val="decimal"/>
      <w:lvlText w:val=""/>
      <w:lvlJc w:val="left"/>
    </w:lvl>
  </w:abstractNum>
  <w:abstractNum w:abstractNumId="4" w15:restartNumberingAfterBreak="0">
    <w:nsid w:val="00000DDC"/>
    <w:multiLevelType w:val="hybridMultilevel"/>
    <w:tmpl w:val="BE82F6FE"/>
    <w:lvl w:ilvl="0" w:tplc="0554BDE8">
      <w:start w:val="1"/>
      <w:numFmt w:val="bullet"/>
      <w:lvlText w:val="\endash "/>
      <w:lvlJc w:val="left"/>
    </w:lvl>
    <w:lvl w:ilvl="1" w:tplc="192270E8">
      <w:numFmt w:val="decimal"/>
      <w:lvlText w:val=""/>
      <w:lvlJc w:val="left"/>
    </w:lvl>
    <w:lvl w:ilvl="2" w:tplc="D6621D3A">
      <w:numFmt w:val="decimal"/>
      <w:lvlText w:val=""/>
      <w:lvlJc w:val="left"/>
    </w:lvl>
    <w:lvl w:ilvl="3" w:tplc="88FCB3EC">
      <w:numFmt w:val="decimal"/>
      <w:lvlText w:val=""/>
      <w:lvlJc w:val="left"/>
    </w:lvl>
    <w:lvl w:ilvl="4" w:tplc="E79E1F5A">
      <w:numFmt w:val="decimal"/>
      <w:lvlText w:val=""/>
      <w:lvlJc w:val="left"/>
    </w:lvl>
    <w:lvl w:ilvl="5" w:tplc="193ED7F8">
      <w:numFmt w:val="decimal"/>
      <w:lvlText w:val=""/>
      <w:lvlJc w:val="left"/>
    </w:lvl>
    <w:lvl w:ilvl="6" w:tplc="03B8076A">
      <w:numFmt w:val="decimal"/>
      <w:lvlText w:val=""/>
      <w:lvlJc w:val="left"/>
    </w:lvl>
    <w:lvl w:ilvl="7" w:tplc="B37E80DA">
      <w:numFmt w:val="decimal"/>
      <w:lvlText w:val=""/>
      <w:lvlJc w:val="left"/>
    </w:lvl>
    <w:lvl w:ilvl="8" w:tplc="A844C13C">
      <w:numFmt w:val="decimal"/>
      <w:lvlText w:val=""/>
      <w:lvlJc w:val="left"/>
    </w:lvl>
  </w:abstractNum>
  <w:abstractNum w:abstractNumId="5" w15:restartNumberingAfterBreak="0">
    <w:nsid w:val="00001366"/>
    <w:multiLevelType w:val="hybridMultilevel"/>
    <w:tmpl w:val="D584B23C"/>
    <w:lvl w:ilvl="0" w:tplc="1F708BEC">
      <w:start w:val="8"/>
      <w:numFmt w:val="decimal"/>
      <w:lvlText w:val="%1."/>
      <w:lvlJc w:val="left"/>
    </w:lvl>
    <w:lvl w:ilvl="1" w:tplc="4830C4B4">
      <w:numFmt w:val="decimal"/>
      <w:lvlText w:val=""/>
      <w:lvlJc w:val="left"/>
    </w:lvl>
    <w:lvl w:ilvl="2" w:tplc="D43E0560">
      <w:numFmt w:val="decimal"/>
      <w:lvlText w:val=""/>
      <w:lvlJc w:val="left"/>
    </w:lvl>
    <w:lvl w:ilvl="3" w:tplc="A5961DCC">
      <w:numFmt w:val="decimal"/>
      <w:lvlText w:val=""/>
      <w:lvlJc w:val="left"/>
    </w:lvl>
    <w:lvl w:ilvl="4" w:tplc="926231EA">
      <w:numFmt w:val="decimal"/>
      <w:lvlText w:val=""/>
      <w:lvlJc w:val="left"/>
    </w:lvl>
    <w:lvl w:ilvl="5" w:tplc="43B4DB66">
      <w:numFmt w:val="decimal"/>
      <w:lvlText w:val=""/>
      <w:lvlJc w:val="left"/>
    </w:lvl>
    <w:lvl w:ilvl="6" w:tplc="7C927A5A">
      <w:numFmt w:val="decimal"/>
      <w:lvlText w:val=""/>
      <w:lvlJc w:val="left"/>
    </w:lvl>
    <w:lvl w:ilvl="7" w:tplc="70EC754C">
      <w:numFmt w:val="decimal"/>
      <w:lvlText w:val=""/>
      <w:lvlJc w:val="left"/>
    </w:lvl>
    <w:lvl w:ilvl="8" w:tplc="6F1869CC">
      <w:numFmt w:val="decimal"/>
      <w:lvlText w:val=""/>
      <w:lvlJc w:val="left"/>
    </w:lvl>
  </w:abstractNum>
  <w:abstractNum w:abstractNumId="6" w15:restartNumberingAfterBreak="0">
    <w:nsid w:val="00001A49"/>
    <w:multiLevelType w:val="hybridMultilevel"/>
    <w:tmpl w:val="8E4A4116"/>
    <w:lvl w:ilvl="0" w:tplc="36C0AA80">
      <w:start w:val="5"/>
      <w:numFmt w:val="decimal"/>
      <w:lvlText w:val="%1."/>
      <w:lvlJc w:val="left"/>
    </w:lvl>
    <w:lvl w:ilvl="1" w:tplc="8A4AAA62">
      <w:numFmt w:val="decimal"/>
      <w:lvlText w:val=""/>
      <w:lvlJc w:val="left"/>
    </w:lvl>
    <w:lvl w:ilvl="2" w:tplc="DD824024">
      <w:numFmt w:val="decimal"/>
      <w:lvlText w:val=""/>
      <w:lvlJc w:val="left"/>
    </w:lvl>
    <w:lvl w:ilvl="3" w:tplc="26F267D2">
      <w:numFmt w:val="decimal"/>
      <w:lvlText w:val=""/>
      <w:lvlJc w:val="left"/>
    </w:lvl>
    <w:lvl w:ilvl="4" w:tplc="4EB039AC">
      <w:numFmt w:val="decimal"/>
      <w:lvlText w:val=""/>
      <w:lvlJc w:val="left"/>
    </w:lvl>
    <w:lvl w:ilvl="5" w:tplc="CE74EABE">
      <w:numFmt w:val="decimal"/>
      <w:lvlText w:val=""/>
      <w:lvlJc w:val="left"/>
    </w:lvl>
    <w:lvl w:ilvl="6" w:tplc="11BE0A62">
      <w:numFmt w:val="decimal"/>
      <w:lvlText w:val=""/>
      <w:lvlJc w:val="left"/>
    </w:lvl>
    <w:lvl w:ilvl="7" w:tplc="CFB045B8">
      <w:numFmt w:val="decimal"/>
      <w:lvlText w:val=""/>
      <w:lvlJc w:val="left"/>
    </w:lvl>
    <w:lvl w:ilvl="8" w:tplc="F5BAA2F2">
      <w:numFmt w:val="decimal"/>
      <w:lvlText w:val=""/>
      <w:lvlJc w:val="left"/>
    </w:lvl>
  </w:abstractNum>
  <w:abstractNum w:abstractNumId="7" w15:restartNumberingAfterBreak="0">
    <w:nsid w:val="00001AD4"/>
    <w:multiLevelType w:val="hybridMultilevel"/>
    <w:tmpl w:val="44AABBB0"/>
    <w:lvl w:ilvl="0" w:tplc="014E5118">
      <w:start w:val="1"/>
      <w:numFmt w:val="bullet"/>
      <w:lvlText w:val="-"/>
      <w:lvlJc w:val="left"/>
    </w:lvl>
    <w:lvl w:ilvl="1" w:tplc="9BA4723E">
      <w:numFmt w:val="decimal"/>
      <w:lvlText w:val=""/>
      <w:lvlJc w:val="left"/>
    </w:lvl>
    <w:lvl w:ilvl="2" w:tplc="1F36B1E0">
      <w:numFmt w:val="decimal"/>
      <w:lvlText w:val=""/>
      <w:lvlJc w:val="left"/>
    </w:lvl>
    <w:lvl w:ilvl="3" w:tplc="5330CE0E">
      <w:numFmt w:val="decimal"/>
      <w:lvlText w:val=""/>
      <w:lvlJc w:val="left"/>
    </w:lvl>
    <w:lvl w:ilvl="4" w:tplc="717C290C">
      <w:numFmt w:val="decimal"/>
      <w:lvlText w:val=""/>
      <w:lvlJc w:val="left"/>
    </w:lvl>
    <w:lvl w:ilvl="5" w:tplc="287ED6FC">
      <w:numFmt w:val="decimal"/>
      <w:lvlText w:val=""/>
      <w:lvlJc w:val="left"/>
    </w:lvl>
    <w:lvl w:ilvl="6" w:tplc="09347494">
      <w:numFmt w:val="decimal"/>
      <w:lvlText w:val=""/>
      <w:lvlJc w:val="left"/>
    </w:lvl>
    <w:lvl w:ilvl="7" w:tplc="B02AC574">
      <w:numFmt w:val="decimal"/>
      <w:lvlText w:val=""/>
      <w:lvlJc w:val="left"/>
    </w:lvl>
    <w:lvl w:ilvl="8" w:tplc="82661890">
      <w:numFmt w:val="decimal"/>
      <w:lvlText w:val=""/>
      <w:lvlJc w:val="left"/>
    </w:lvl>
  </w:abstractNum>
  <w:abstractNum w:abstractNumId="8" w15:restartNumberingAfterBreak="0">
    <w:nsid w:val="00001CD0"/>
    <w:multiLevelType w:val="hybridMultilevel"/>
    <w:tmpl w:val="1E90BC84"/>
    <w:lvl w:ilvl="0" w:tplc="9EAE06F4">
      <w:start w:val="1"/>
      <w:numFmt w:val="bullet"/>
      <w:lvlText w:val="в"/>
      <w:lvlJc w:val="left"/>
    </w:lvl>
    <w:lvl w:ilvl="1" w:tplc="0A9C6B0E">
      <w:numFmt w:val="decimal"/>
      <w:lvlText w:val=""/>
      <w:lvlJc w:val="left"/>
    </w:lvl>
    <w:lvl w:ilvl="2" w:tplc="6B3C718A">
      <w:numFmt w:val="decimal"/>
      <w:lvlText w:val=""/>
      <w:lvlJc w:val="left"/>
    </w:lvl>
    <w:lvl w:ilvl="3" w:tplc="25826D7A">
      <w:numFmt w:val="decimal"/>
      <w:lvlText w:val=""/>
      <w:lvlJc w:val="left"/>
    </w:lvl>
    <w:lvl w:ilvl="4" w:tplc="709CA73E">
      <w:numFmt w:val="decimal"/>
      <w:lvlText w:val=""/>
      <w:lvlJc w:val="left"/>
    </w:lvl>
    <w:lvl w:ilvl="5" w:tplc="80688E46">
      <w:numFmt w:val="decimal"/>
      <w:lvlText w:val=""/>
      <w:lvlJc w:val="left"/>
    </w:lvl>
    <w:lvl w:ilvl="6" w:tplc="95B82E48">
      <w:numFmt w:val="decimal"/>
      <w:lvlText w:val=""/>
      <w:lvlJc w:val="left"/>
    </w:lvl>
    <w:lvl w:ilvl="7" w:tplc="CCD46982">
      <w:numFmt w:val="decimal"/>
      <w:lvlText w:val=""/>
      <w:lvlJc w:val="left"/>
    </w:lvl>
    <w:lvl w:ilvl="8" w:tplc="34FC34DC">
      <w:numFmt w:val="decimal"/>
      <w:lvlText w:val=""/>
      <w:lvlJc w:val="left"/>
    </w:lvl>
  </w:abstractNum>
  <w:abstractNum w:abstractNumId="9" w15:restartNumberingAfterBreak="0">
    <w:nsid w:val="00001E1F"/>
    <w:multiLevelType w:val="hybridMultilevel"/>
    <w:tmpl w:val="72825046"/>
    <w:lvl w:ilvl="0" w:tplc="053E5690">
      <w:start w:val="1"/>
      <w:numFmt w:val="decimal"/>
      <w:lvlText w:val="%1."/>
      <w:lvlJc w:val="left"/>
    </w:lvl>
    <w:lvl w:ilvl="1" w:tplc="4442292E">
      <w:numFmt w:val="decimal"/>
      <w:lvlText w:val=""/>
      <w:lvlJc w:val="left"/>
    </w:lvl>
    <w:lvl w:ilvl="2" w:tplc="452E465A">
      <w:numFmt w:val="decimal"/>
      <w:lvlText w:val=""/>
      <w:lvlJc w:val="left"/>
    </w:lvl>
    <w:lvl w:ilvl="3" w:tplc="79460B9A">
      <w:numFmt w:val="decimal"/>
      <w:lvlText w:val=""/>
      <w:lvlJc w:val="left"/>
    </w:lvl>
    <w:lvl w:ilvl="4" w:tplc="6E6CABEA">
      <w:numFmt w:val="decimal"/>
      <w:lvlText w:val=""/>
      <w:lvlJc w:val="left"/>
    </w:lvl>
    <w:lvl w:ilvl="5" w:tplc="D0A040CC">
      <w:numFmt w:val="decimal"/>
      <w:lvlText w:val=""/>
      <w:lvlJc w:val="left"/>
    </w:lvl>
    <w:lvl w:ilvl="6" w:tplc="54F4AEF8">
      <w:numFmt w:val="decimal"/>
      <w:lvlText w:val=""/>
      <w:lvlJc w:val="left"/>
    </w:lvl>
    <w:lvl w:ilvl="7" w:tplc="EEE20C88">
      <w:numFmt w:val="decimal"/>
      <w:lvlText w:val=""/>
      <w:lvlJc w:val="left"/>
    </w:lvl>
    <w:lvl w:ilvl="8" w:tplc="017C6AE6">
      <w:numFmt w:val="decimal"/>
      <w:lvlText w:val=""/>
      <w:lvlJc w:val="left"/>
    </w:lvl>
  </w:abstractNum>
  <w:abstractNum w:abstractNumId="10" w15:restartNumberingAfterBreak="0">
    <w:nsid w:val="00002213"/>
    <w:multiLevelType w:val="hybridMultilevel"/>
    <w:tmpl w:val="6D06120E"/>
    <w:lvl w:ilvl="0" w:tplc="022241C8">
      <w:start w:val="1"/>
      <w:numFmt w:val="bullet"/>
      <w:lvlText w:val="в"/>
      <w:lvlJc w:val="left"/>
    </w:lvl>
    <w:lvl w:ilvl="1" w:tplc="2C2AD102">
      <w:numFmt w:val="decimal"/>
      <w:lvlText w:val=""/>
      <w:lvlJc w:val="left"/>
    </w:lvl>
    <w:lvl w:ilvl="2" w:tplc="EC02BD66">
      <w:numFmt w:val="decimal"/>
      <w:lvlText w:val=""/>
      <w:lvlJc w:val="left"/>
    </w:lvl>
    <w:lvl w:ilvl="3" w:tplc="9BCA1A00">
      <w:numFmt w:val="decimal"/>
      <w:lvlText w:val=""/>
      <w:lvlJc w:val="left"/>
    </w:lvl>
    <w:lvl w:ilvl="4" w:tplc="C448A176">
      <w:numFmt w:val="decimal"/>
      <w:lvlText w:val=""/>
      <w:lvlJc w:val="left"/>
    </w:lvl>
    <w:lvl w:ilvl="5" w:tplc="C12E7B96">
      <w:numFmt w:val="decimal"/>
      <w:lvlText w:val=""/>
      <w:lvlJc w:val="left"/>
    </w:lvl>
    <w:lvl w:ilvl="6" w:tplc="A35A462C">
      <w:numFmt w:val="decimal"/>
      <w:lvlText w:val=""/>
      <w:lvlJc w:val="left"/>
    </w:lvl>
    <w:lvl w:ilvl="7" w:tplc="9A3ECEC4">
      <w:numFmt w:val="decimal"/>
      <w:lvlText w:val=""/>
      <w:lvlJc w:val="left"/>
    </w:lvl>
    <w:lvl w:ilvl="8" w:tplc="AC1668DC">
      <w:numFmt w:val="decimal"/>
      <w:lvlText w:val=""/>
      <w:lvlJc w:val="left"/>
    </w:lvl>
  </w:abstractNum>
  <w:abstractNum w:abstractNumId="11" w15:restartNumberingAfterBreak="0">
    <w:nsid w:val="000022EE"/>
    <w:multiLevelType w:val="hybridMultilevel"/>
    <w:tmpl w:val="A484D104"/>
    <w:lvl w:ilvl="0" w:tplc="393E5CE0">
      <w:start w:val="1"/>
      <w:numFmt w:val="bullet"/>
      <w:lvlText w:val="в"/>
      <w:lvlJc w:val="left"/>
    </w:lvl>
    <w:lvl w:ilvl="1" w:tplc="7DDCD38E">
      <w:start w:val="1"/>
      <w:numFmt w:val="bullet"/>
      <w:lvlText w:val="-"/>
      <w:lvlJc w:val="left"/>
    </w:lvl>
    <w:lvl w:ilvl="2" w:tplc="6BA05C5A">
      <w:numFmt w:val="decimal"/>
      <w:lvlText w:val=""/>
      <w:lvlJc w:val="left"/>
    </w:lvl>
    <w:lvl w:ilvl="3" w:tplc="4280878E">
      <w:numFmt w:val="decimal"/>
      <w:lvlText w:val=""/>
      <w:lvlJc w:val="left"/>
    </w:lvl>
    <w:lvl w:ilvl="4" w:tplc="E9F4CC32">
      <w:numFmt w:val="decimal"/>
      <w:lvlText w:val=""/>
      <w:lvlJc w:val="left"/>
    </w:lvl>
    <w:lvl w:ilvl="5" w:tplc="17567E06">
      <w:numFmt w:val="decimal"/>
      <w:lvlText w:val=""/>
      <w:lvlJc w:val="left"/>
    </w:lvl>
    <w:lvl w:ilvl="6" w:tplc="1D06B16A">
      <w:numFmt w:val="decimal"/>
      <w:lvlText w:val=""/>
      <w:lvlJc w:val="left"/>
    </w:lvl>
    <w:lvl w:ilvl="7" w:tplc="B88A27C0">
      <w:numFmt w:val="decimal"/>
      <w:lvlText w:val=""/>
      <w:lvlJc w:val="left"/>
    </w:lvl>
    <w:lvl w:ilvl="8" w:tplc="73DE7060">
      <w:numFmt w:val="decimal"/>
      <w:lvlText w:val=""/>
      <w:lvlJc w:val="left"/>
    </w:lvl>
  </w:abstractNum>
  <w:abstractNum w:abstractNumId="12" w15:restartNumberingAfterBreak="0">
    <w:nsid w:val="00002350"/>
    <w:multiLevelType w:val="hybridMultilevel"/>
    <w:tmpl w:val="B21A083E"/>
    <w:lvl w:ilvl="0" w:tplc="729AE914">
      <w:start w:val="1"/>
      <w:numFmt w:val="bullet"/>
      <w:lvlText w:val="-"/>
      <w:lvlJc w:val="left"/>
    </w:lvl>
    <w:lvl w:ilvl="1" w:tplc="531A7972">
      <w:start w:val="1"/>
      <w:numFmt w:val="bullet"/>
      <w:lvlText w:val="-"/>
      <w:lvlJc w:val="left"/>
    </w:lvl>
    <w:lvl w:ilvl="2" w:tplc="8174C850">
      <w:numFmt w:val="decimal"/>
      <w:lvlText w:val=""/>
      <w:lvlJc w:val="left"/>
    </w:lvl>
    <w:lvl w:ilvl="3" w:tplc="4642D09C">
      <w:numFmt w:val="decimal"/>
      <w:lvlText w:val=""/>
      <w:lvlJc w:val="left"/>
    </w:lvl>
    <w:lvl w:ilvl="4" w:tplc="6CC4162E">
      <w:numFmt w:val="decimal"/>
      <w:lvlText w:val=""/>
      <w:lvlJc w:val="left"/>
    </w:lvl>
    <w:lvl w:ilvl="5" w:tplc="3EE43DBC">
      <w:numFmt w:val="decimal"/>
      <w:lvlText w:val=""/>
      <w:lvlJc w:val="left"/>
    </w:lvl>
    <w:lvl w:ilvl="6" w:tplc="B45A95F4">
      <w:numFmt w:val="decimal"/>
      <w:lvlText w:val=""/>
      <w:lvlJc w:val="left"/>
    </w:lvl>
    <w:lvl w:ilvl="7" w:tplc="4490A2DA">
      <w:numFmt w:val="decimal"/>
      <w:lvlText w:val=""/>
      <w:lvlJc w:val="left"/>
    </w:lvl>
    <w:lvl w:ilvl="8" w:tplc="110C60B0">
      <w:numFmt w:val="decimal"/>
      <w:lvlText w:val=""/>
      <w:lvlJc w:val="left"/>
    </w:lvl>
  </w:abstractNum>
  <w:abstractNum w:abstractNumId="13" w15:restartNumberingAfterBreak="0">
    <w:nsid w:val="0000260D"/>
    <w:multiLevelType w:val="hybridMultilevel"/>
    <w:tmpl w:val="4358FA2A"/>
    <w:lvl w:ilvl="0" w:tplc="CB3EC674">
      <w:start w:val="1"/>
      <w:numFmt w:val="bullet"/>
      <w:lvlText w:val="В"/>
      <w:lvlJc w:val="left"/>
    </w:lvl>
    <w:lvl w:ilvl="1" w:tplc="F416A5CA">
      <w:numFmt w:val="decimal"/>
      <w:lvlText w:val=""/>
      <w:lvlJc w:val="left"/>
    </w:lvl>
    <w:lvl w:ilvl="2" w:tplc="E8D82350">
      <w:numFmt w:val="decimal"/>
      <w:lvlText w:val=""/>
      <w:lvlJc w:val="left"/>
    </w:lvl>
    <w:lvl w:ilvl="3" w:tplc="1A58EC8C">
      <w:numFmt w:val="decimal"/>
      <w:lvlText w:val=""/>
      <w:lvlJc w:val="left"/>
    </w:lvl>
    <w:lvl w:ilvl="4" w:tplc="5B5C2ECA">
      <w:numFmt w:val="decimal"/>
      <w:lvlText w:val=""/>
      <w:lvlJc w:val="left"/>
    </w:lvl>
    <w:lvl w:ilvl="5" w:tplc="85ACA29C">
      <w:numFmt w:val="decimal"/>
      <w:lvlText w:val=""/>
      <w:lvlJc w:val="left"/>
    </w:lvl>
    <w:lvl w:ilvl="6" w:tplc="AA480090">
      <w:numFmt w:val="decimal"/>
      <w:lvlText w:val=""/>
      <w:lvlJc w:val="left"/>
    </w:lvl>
    <w:lvl w:ilvl="7" w:tplc="E040A4F0">
      <w:numFmt w:val="decimal"/>
      <w:lvlText w:val=""/>
      <w:lvlJc w:val="left"/>
    </w:lvl>
    <w:lvl w:ilvl="8" w:tplc="3F286676">
      <w:numFmt w:val="decimal"/>
      <w:lvlText w:val=""/>
      <w:lvlJc w:val="left"/>
    </w:lvl>
  </w:abstractNum>
  <w:abstractNum w:abstractNumId="14" w15:restartNumberingAfterBreak="0">
    <w:nsid w:val="00002C3B"/>
    <w:multiLevelType w:val="hybridMultilevel"/>
    <w:tmpl w:val="7F2ACEBC"/>
    <w:lvl w:ilvl="0" w:tplc="8D883240">
      <w:start w:val="10"/>
      <w:numFmt w:val="decimal"/>
      <w:lvlText w:val="%1."/>
      <w:lvlJc w:val="left"/>
    </w:lvl>
    <w:lvl w:ilvl="1" w:tplc="305C9806">
      <w:numFmt w:val="decimal"/>
      <w:lvlText w:val=""/>
      <w:lvlJc w:val="left"/>
    </w:lvl>
    <w:lvl w:ilvl="2" w:tplc="BCE8BF2A">
      <w:numFmt w:val="decimal"/>
      <w:lvlText w:val=""/>
      <w:lvlJc w:val="left"/>
    </w:lvl>
    <w:lvl w:ilvl="3" w:tplc="4D30ACA4">
      <w:numFmt w:val="decimal"/>
      <w:lvlText w:val=""/>
      <w:lvlJc w:val="left"/>
    </w:lvl>
    <w:lvl w:ilvl="4" w:tplc="A53EB806">
      <w:numFmt w:val="decimal"/>
      <w:lvlText w:val=""/>
      <w:lvlJc w:val="left"/>
    </w:lvl>
    <w:lvl w:ilvl="5" w:tplc="4CD86E14">
      <w:numFmt w:val="decimal"/>
      <w:lvlText w:val=""/>
      <w:lvlJc w:val="left"/>
    </w:lvl>
    <w:lvl w:ilvl="6" w:tplc="591CF2CA">
      <w:numFmt w:val="decimal"/>
      <w:lvlText w:val=""/>
      <w:lvlJc w:val="left"/>
    </w:lvl>
    <w:lvl w:ilvl="7" w:tplc="E8628BB2">
      <w:numFmt w:val="decimal"/>
      <w:lvlText w:val=""/>
      <w:lvlJc w:val="left"/>
    </w:lvl>
    <w:lvl w:ilvl="8" w:tplc="BD9A5A6C">
      <w:numFmt w:val="decimal"/>
      <w:lvlText w:val=""/>
      <w:lvlJc w:val="left"/>
    </w:lvl>
  </w:abstractNum>
  <w:abstractNum w:abstractNumId="15" w15:restartNumberingAfterBreak="0">
    <w:nsid w:val="00002E40"/>
    <w:multiLevelType w:val="hybridMultilevel"/>
    <w:tmpl w:val="BA3C4800"/>
    <w:lvl w:ilvl="0" w:tplc="B15EDB94">
      <w:start w:val="1"/>
      <w:numFmt w:val="bullet"/>
      <w:lvlText w:val="с"/>
      <w:lvlJc w:val="left"/>
    </w:lvl>
    <w:lvl w:ilvl="1" w:tplc="7640EB2E">
      <w:numFmt w:val="decimal"/>
      <w:lvlText w:val=""/>
      <w:lvlJc w:val="left"/>
    </w:lvl>
    <w:lvl w:ilvl="2" w:tplc="CF442490">
      <w:numFmt w:val="decimal"/>
      <w:lvlText w:val=""/>
      <w:lvlJc w:val="left"/>
    </w:lvl>
    <w:lvl w:ilvl="3" w:tplc="1298D6CE">
      <w:numFmt w:val="decimal"/>
      <w:lvlText w:val=""/>
      <w:lvlJc w:val="left"/>
    </w:lvl>
    <w:lvl w:ilvl="4" w:tplc="4816CCB4">
      <w:numFmt w:val="decimal"/>
      <w:lvlText w:val=""/>
      <w:lvlJc w:val="left"/>
    </w:lvl>
    <w:lvl w:ilvl="5" w:tplc="91423144">
      <w:numFmt w:val="decimal"/>
      <w:lvlText w:val=""/>
      <w:lvlJc w:val="left"/>
    </w:lvl>
    <w:lvl w:ilvl="6" w:tplc="43FC8BC2">
      <w:numFmt w:val="decimal"/>
      <w:lvlText w:val=""/>
      <w:lvlJc w:val="left"/>
    </w:lvl>
    <w:lvl w:ilvl="7" w:tplc="F746EDD2">
      <w:numFmt w:val="decimal"/>
      <w:lvlText w:val=""/>
      <w:lvlJc w:val="left"/>
    </w:lvl>
    <w:lvl w:ilvl="8" w:tplc="2160CB74">
      <w:numFmt w:val="decimal"/>
      <w:lvlText w:val=""/>
      <w:lvlJc w:val="left"/>
    </w:lvl>
  </w:abstractNum>
  <w:abstractNum w:abstractNumId="16" w15:restartNumberingAfterBreak="0">
    <w:nsid w:val="0000301C"/>
    <w:multiLevelType w:val="hybridMultilevel"/>
    <w:tmpl w:val="17A8F676"/>
    <w:lvl w:ilvl="0" w:tplc="ADD09D18">
      <w:start w:val="1"/>
      <w:numFmt w:val="bullet"/>
      <w:lvlText w:val="-"/>
      <w:lvlJc w:val="left"/>
    </w:lvl>
    <w:lvl w:ilvl="1" w:tplc="16226AD6">
      <w:numFmt w:val="decimal"/>
      <w:lvlText w:val=""/>
      <w:lvlJc w:val="left"/>
    </w:lvl>
    <w:lvl w:ilvl="2" w:tplc="17C400BC">
      <w:numFmt w:val="decimal"/>
      <w:lvlText w:val=""/>
      <w:lvlJc w:val="left"/>
    </w:lvl>
    <w:lvl w:ilvl="3" w:tplc="8BE44C32">
      <w:numFmt w:val="decimal"/>
      <w:lvlText w:val=""/>
      <w:lvlJc w:val="left"/>
    </w:lvl>
    <w:lvl w:ilvl="4" w:tplc="79C87B5E">
      <w:numFmt w:val="decimal"/>
      <w:lvlText w:val=""/>
      <w:lvlJc w:val="left"/>
    </w:lvl>
    <w:lvl w:ilvl="5" w:tplc="2796F2E8">
      <w:numFmt w:val="decimal"/>
      <w:lvlText w:val=""/>
      <w:lvlJc w:val="left"/>
    </w:lvl>
    <w:lvl w:ilvl="6" w:tplc="66067CDC">
      <w:numFmt w:val="decimal"/>
      <w:lvlText w:val=""/>
      <w:lvlJc w:val="left"/>
    </w:lvl>
    <w:lvl w:ilvl="7" w:tplc="83F82B46">
      <w:numFmt w:val="decimal"/>
      <w:lvlText w:val=""/>
      <w:lvlJc w:val="left"/>
    </w:lvl>
    <w:lvl w:ilvl="8" w:tplc="A0D24A6E">
      <w:numFmt w:val="decimal"/>
      <w:lvlText w:val=""/>
      <w:lvlJc w:val="left"/>
    </w:lvl>
  </w:abstractNum>
  <w:abstractNum w:abstractNumId="17" w15:restartNumberingAfterBreak="0">
    <w:nsid w:val="0000314F"/>
    <w:multiLevelType w:val="hybridMultilevel"/>
    <w:tmpl w:val="511AC598"/>
    <w:lvl w:ilvl="0" w:tplc="0F929F74">
      <w:start w:val="6"/>
      <w:numFmt w:val="decimal"/>
      <w:lvlText w:val="%1."/>
      <w:lvlJc w:val="left"/>
    </w:lvl>
    <w:lvl w:ilvl="1" w:tplc="C604061A">
      <w:numFmt w:val="decimal"/>
      <w:lvlText w:val=""/>
      <w:lvlJc w:val="left"/>
    </w:lvl>
    <w:lvl w:ilvl="2" w:tplc="7D8CDB34">
      <w:numFmt w:val="decimal"/>
      <w:lvlText w:val=""/>
      <w:lvlJc w:val="left"/>
    </w:lvl>
    <w:lvl w:ilvl="3" w:tplc="068A5EE0">
      <w:numFmt w:val="decimal"/>
      <w:lvlText w:val=""/>
      <w:lvlJc w:val="left"/>
    </w:lvl>
    <w:lvl w:ilvl="4" w:tplc="1E46E652">
      <w:numFmt w:val="decimal"/>
      <w:lvlText w:val=""/>
      <w:lvlJc w:val="left"/>
    </w:lvl>
    <w:lvl w:ilvl="5" w:tplc="83887DCA">
      <w:numFmt w:val="decimal"/>
      <w:lvlText w:val=""/>
      <w:lvlJc w:val="left"/>
    </w:lvl>
    <w:lvl w:ilvl="6" w:tplc="21423190">
      <w:numFmt w:val="decimal"/>
      <w:lvlText w:val=""/>
      <w:lvlJc w:val="left"/>
    </w:lvl>
    <w:lvl w:ilvl="7" w:tplc="C750FD98">
      <w:numFmt w:val="decimal"/>
      <w:lvlText w:val=""/>
      <w:lvlJc w:val="left"/>
    </w:lvl>
    <w:lvl w:ilvl="8" w:tplc="5CC2139E">
      <w:numFmt w:val="decimal"/>
      <w:lvlText w:val=""/>
      <w:lvlJc w:val="left"/>
    </w:lvl>
  </w:abstractNum>
  <w:abstractNum w:abstractNumId="18" w15:restartNumberingAfterBreak="0">
    <w:nsid w:val="0000323B"/>
    <w:multiLevelType w:val="hybridMultilevel"/>
    <w:tmpl w:val="D268669E"/>
    <w:lvl w:ilvl="0" w:tplc="26AABF8A">
      <w:start w:val="1"/>
      <w:numFmt w:val="bullet"/>
      <w:lvlText w:val="\endash "/>
      <w:lvlJc w:val="left"/>
    </w:lvl>
    <w:lvl w:ilvl="1" w:tplc="CC7EBDC4">
      <w:numFmt w:val="decimal"/>
      <w:lvlText w:val=""/>
      <w:lvlJc w:val="left"/>
    </w:lvl>
    <w:lvl w:ilvl="2" w:tplc="87DA6098">
      <w:numFmt w:val="decimal"/>
      <w:lvlText w:val=""/>
      <w:lvlJc w:val="left"/>
    </w:lvl>
    <w:lvl w:ilvl="3" w:tplc="28409950">
      <w:numFmt w:val="decimal"/>
      <w:lvlText w:val=""/>
      <w:lvlJc w:val="left"/>
    </w:lvl>
    <w:lvl w:ilvl="4" w:tplc="2CE24CB8">
      <w:numFmt w:val="decimal"/>
      <w:lvlText w:val=""/>
      <w:lvlJc w:val="left"/>
    </w:lvl>
    <w:lvl w:ilvl="5" w:tplc="9C2A9B82">
      <w:numFmt w:val="decimal"/>
      <w:lvlText w:val=""/>
      <w:lvlJc w:val="left"/>
    </w:lvl>
    <w:lvl w:ilvl="6" w:tplc="773EE258">
      <w:numFmt w:val="decimal"/>
      <w:lvlText w:val=""/>
      <w:lvlJc w:val="left"/>
    </w:lvl>
    <w:lvl w:ilvl="7" w:tplc="0F4E7E7C">
      <w:numFmt w:val="decimal"/>
      <w:lvlText w:val=""/>
      <w:lvlJc w:val="left"/>
    </w:lvl>
    <w:lvl w:ilvl="8" w:tplc="C198954E">
      <w:numFmt w:val="decimal"/>
      <w:lvlText w:val=""/>
      <w:lvlJc w:val="left"/>
    </w:lvl>
  </w:abstractNum>
  <w:abstractNum w:abstractNumId="19" w15:restartNumberingAfterBreak="0">
    <w:nsid w:val="0000366B"/>
    <w:multiLevelType w:val="hybridMultilevel"/>
    <w:tmpl w:val="89145826"/>
    <w:lvl w:ilvl="0" w:tplc="16F2AA06">
      <w:start w:val="9"/>
      <w:numFmt w:val="decimal"/>
      <w:lvlText w:val="%1."/>
      <w:lvlJc w:val="left"/>
      <w:rPr>
        <w:b/>
      </w:rPr>
    </w:lvl>
    <w:lvl w:ilvl="1" w:tplc="A1FE0120">
      <w:numFmt w:val="decimal"/>
      <w:lvlText w:val=""/>
      <w:lvlJc w:val="left"/>
    </w:lvl>
    <w:lvl w:ilvl="2" w:tplc="7B6EB38A">
      <w:numFmt w:val="decimal"/>
      <w:lvlText w:val=""/>
      <w:lvlJc w:val="left"/>
    </w:lvl>
    <w:lvl w:ilvl="3" w:tplc="342AA374">
      <w:numFmt w:val="decimal"/>
      <w:lvlText w:val=""/>
      <w:lvlJc w:val="left"/>
    </w:lvl>
    <w:lvl w:ilvl="4" w:tplc="295C1474">
      <w:numFmt w:val="decimal"/>
      <w:lvlText w:val=""/>
      <w:lvlJc w:val="left"/>
    </w:lvl>
    <w:lvl w:ilvl="5" w:tplc="2D128008">
      <w:numFmt w:val="decimal"/>
      <w:lvlText w:val=""/>
      <w:lvlJc w:val="left"/>
    </w:lvl>
    <w:lvl w:ilvl="6" w:tplc="1DB288D6">
      <w:numFmt w:val="decimal"/>
      <w:lvlText w:val=""/>
      <w:lvlJc w:val="left"/>
    </w:lvl>
    <w:lvl w:ilvl="7" w:tplc="0D8C162E">
      <w:numFmt w:val="decimal"/>
      <w:lvlText w:val=""/>
      <w:lvlJc w:val="left"/>
    </w:lvl>
    <w:lvl w:ilvl="8" w:tplc="24BA4D10">
      <w:numFmt w:val="decimal"/>
      <w:lvlText w:val=""/>
      <w:lvlJc w:val="left"/>
    </w:lvl>
  </w:abstractNum>
  <w:abstractNum w:abstractNumId="20" w15:restartNumberingAfterBreak="0">
    <w:nsid w:val="00003A9E"/>
    <w:multiLevelType w:val="hybridMultilevel"/>
    <w:tmpl w:val="B3D6A88E"/>
    <w:lvl w:ilvl="0" w:tplc="E1029C36">
      <w:start w:val="1"/>
      <w:numFmt w:val="bullet"/>
      <w:lvlText w:val="\endash "/>
      <w:lvlJc w:val="left"/>
    </w:lvl>
    <w:lvl w:ilvl="1" w:tplc="59A449B2">
      <w:numFmt w:val="decimal"/>
      <w:lvlText w:val=""/>
      <w:lvlJc w:val="left"/>
    </w:lvl>
    <w:lvl w:ilvl="2" w:tplc="8482DFB4">
      <w:numFmt w:val="decimal"/>
      <w:lvlText w:val=""/>
      <w:lvlJc w:val="left"/>
    </w:lvl>
    <w:lvl w:ilvl="3" w:tplc="AE382258">
      <w:numFmt w:val="decimal"/>
      <w:lvlText w:val=""/>
      <w:lvlJc w:val="left"/>
    </w:lvl>
    <w:lvl w:ilvl="4" w:tplc="CE1A4CB4">
      <w:numFmt w:val="decimal"/>
      <w:lvlText w:val=""/>
      <w:lvlJc w:val="left"/>
    </w:lvl>
    <w:lvl w:ilvl="5" w:tplc="08D65B88">
      <w:numFmt w:val="decimal"/>
      <w:lvlText w:val=""/>
      <w:lvlJc w:val="left"/>
    </w:lvl>
    <w:lvl w:ilvl="6" w:tplc="F270402A">
      <w:numFmt w:val="decimal"/>
      <w:lvlText w:val=""/>
      <w:lvlJc w:val="left"/>
    </w:lvl>
    <w:lvl w:ilvl="7" w:tplc="DA3247E8">
      <w:numFmt w:val="decimal"/>
      <w:lvlText w:val=""/>
      <w:lvlJc w:val="left"/>
    </w:lvl>
    <w:lvl w:ilvl="8" w:tplc="FD2AF01C">
      <w:numFmt w:val="decimal"/>
      <w:lvlText w:val=""/>
      <w:lvlJc w:val="left"/>
    </w:lvl>
  </w:abstractNum>
  <w:abstractNum w:abstractNumId="21" w15:restartNumberingAfterBreak="0">
    <w:nsid w:val="00003BF6"/>
    <w:multiLevelType w:val="hybridMultilevel"/>
    <w:tmpl w:val="F43414E6"/>
    <w:lvl w:ilvl="0" w:tplc="09EAA1FC">
      <w:start w:val="1"/>
      <w:numFmt w:val="bullet"/>
      <w:lvlText w:val="и"/>
      <w:lvlJc w:val="left"/>
    </w:lvl>
    <w:lvl w:ilvl="1" w:tplc="E272DA94">
      <w:start w:val="1"/>
      <w:numFmt w:val="bullet"/>
      <w:lvlText w:val="\endash "/>
      <w:lvlJc w:val="left"/>
    </w:lvl>
    <w:lvl w:ilvl="2" w:tplc="DE701B0C">
      <w:numFmt w:val="decimal"/>
      <w:lvlText w:val=""/>
      <w:lvlJc w:val="left"/>
    </w:lvl>
    <w:lvl w:ilvl="3" w:tplc="DF72BA7A">
      <w:numFmt w:val="decimal"/>
      <w:lvlText w:val=""/>
      <w:lvlJc w:val="left"/>
    </w:lvl>
    <w:lvl w:ilvl="4" w:tplc="8F32E906">
      <w:numFmt w:val="decimal"/>
      <w:lvlText w:val=""/>
      <w:lvlJc w:val="left"/>
    </w:lvl>
    <w:lvl w:ilvl="5" w:tplc="539E4386">
      <w:numFmt w:val="decimal"/>
      <w:lvlText w:val=""/>
      <w:lvlJc w:val="left"/>
    </w:lvl>
    <w:lvl w:ilvl="6" w:tplc="EB944270">
      <w:numFmt w:val="decimal"/>
      <w:lvlText w:val=""/>
      <w:lvlJc w:val="left"/>
    </w:lvl>
    <w:lvl w:ilvl="7" w:tplc="14E4DAE4">
      <w:numFmt w:val="decimal"/>
      <w:lvlText w:val=""/>
      <w:lvlJc w:val="left"/>
    </w:lvl>
    <w:lvl w:ilvl="8" w:tplc="DF2AD6B0">
      <w:numFmt w:val="decimal"/>
      <w:lvlText w:val=""/>
      <w:lvlJc w:val="left"/>
    </w:lvl>
  </w:abstractNum>
  <w:abstractNum w:abstractNumId="22" w15:restartNumberingAfterBreak="0">
    <w:nsid w:val="00003E12"/>
    <w:multiLevelType w:val="hybridMultilevel"/>
    <w:tmpl w:val="CE148B76"/>
    <w:lvl w:ilvl="0" w:tplc="A1A267C4">
      <w:start w:val="1"/>
      <w:numFmt w:val="bullet"/>
      <w:lvlText w:val="в"/>
      <w:lvlJc w:val="left"/>
    </w:lvl>
    <w:lvl w:ilvl="1" w:tplc="2F38C7B4">
      <w:numFmt w:val="decimal"/>
      <w:lvlText w:val=""/>
      <w:lvlJc w:val="left"/>
    </w:lvl>
    <w:lvl w:ilvl="2" w:tplc="C116F1E6">
      <w:numFmt w:val="decimal"/>
      <w:lvlText w:val=""/>
      <w:lvlJc w:val="left"/>
    </w:lvl>
    <w:lvl w:ilvl="3" w:tplc="CCE6330A">
      <w:numFmt w:val="decimal"/>
      <w:lvlText w:val=""/>
      <w:lvlJc w:val="left"/>
    </w:lvl>
    <w:lvl w:ilvl="4" w:tplc="5686B56A">
      <w:numFmt w:val="decimal"/>
      <w:lvlText w:val=""/>
      <w:lvlJc w:val="left"/>
    </w:lvl>
    <w:lvl w:ilvl="5" w:tplc="37729E04">
      <w:numFmt w:val="decimal"/>
      <w:lvlText w:val=""/>
      <w:lvlJc w:val="left"/>
    </w:lvl>
    <w:lvl w:ilvl="6" w:tplc="AF827BB4">
      <w:numFmt w:val="decimal"/>
      <w:lvlText w:val=""/>
      <w:lvlJc w:val="left"/>
    </w:lvl>
    <w:lvl w:ilvl="7" w:tplc="3AF4F994">
      <w:numFmt w:val="decimal"/>
      <w:lvlText w:val=""/>
      <w:lvlJc w:val="left"/>
    </w:lvl>
    <w:lvl w:ilvl="8" w:tplc="2CD6863E">
      <w:numFmt w:val="decimal"/>
      <w:lvlText w:val=""/>
      <w:lvlJc w:val="left"/>
    </w:lvl>
  </w:abstractNum>
  <w:abstractNum w:abstractNumId="23" w15:restartNumberingAfterBreak="0">
    <w:nsid w:val="00004230"/>
    <w:multiLevelType w:val="hybridMultilevel"/>
    <w:tmpl w:val="4070731A"/>
    <w:lvl w:ilvl="0" w:tplc="0C2676B6">
      <w:start w:val="1"/>
      <w:numFmt w:val="bullet"/>
      <w:lvlText w:val="-"/>
      <w:lvlJc w:val="left"/>
    </w:lvl>
    <w:lvl w:ilvl="1" w:tplc="C724340C">
      <w:numFmt w:val="decimal"/>
      <w:lvlText w:val=""/>
      <w:lvlJc w:val="left"/>
    </w:lvl>
    <w:lvl w:ilvl="2" w:tplc="190E75C8">
      <w:numFmt w:val="decimal"/>
      <w:lvlText w:val=""/>
      <w:lvlJc w:val="left"/>
    </w:lvl>
    <w:lvl w:ilvl="3" w:tplc="0008850C">
      <w:numFmt w:val="decimal"/>
      <w:lvlText w:val=""/>
      <w:lvlJc w:val="left"/>
    </w:lvl>
    <w:lvl w:ilvl="4" w:tplc="C6EC01D2">
      <w:numFmt w:val="decimal"/>
      <w:lvlText w:val=""/>
      <w:lvlJc w:val="left"/>
    </w:lvl>
    <w:lvl w:ilvl="5" w:tplc="190EAB28">
      <w:numFmt w:val="decimal"/>
      <w:lvlText w:val=""/>
      <w:lvlJc w:val="left"/>
    </w:lvl>
    <w:lvl w:ilvl="6" w:tplc="B3902C30">
      <w:numFmt w:val="decimal"/>
      <w:lvlText w:val=""/>
      <w:lvlJc w:val="left"/>
    </w:lvl>
    <w:lvl w:ilvl="7" w:tplc="BAC23594">
      <w:numFmt w:val="decimal"/>
      <w:lvlText w:val=""/>
      <w:lvlJc w:val="left"/>
    </w:lvl>
    <w:lvl w:ilvl="8" w:tplc="CF5EC364">
      <w:numFmt w:val="decimal"/>
      <w:lvlText w:val=""/>
      <w:lvlJc w:val="left"/>
    </w:lvl>
  </w:abstractNum>
  <w:abstractNum w:abstractNumId="24" w15:restartNumberingAfterBreak="0">
    <w:nsid w:val="00004944"/>
    <w:multiLevelType w:val="hybridMultilevel"/>
    <w:tmpl w:val="8B1412F2"/>
    <w:lvl w:ilvl="0" w:tplc="3CEA3DF6">
      <w:start w:val="1"/>
      <w:numFmt w:val="bullet"/>
      <w:lvlText w:val="\endash "/>
      <w:lvlJc w:val="left"/>
    </w:lvl>
    <w:lvl w:ilvl="1" w:tplc="60E8072C">
      <w:numFmt w:val="decimal"/>
      <w:lvlText w:val=""/>
      <w:lvlJc w:val="left"/>
    </w:lvl>
    <w:lvl w:ilvl="2" w:tplc="84484B54">
      <w:numFmt w:val="decimal"/>
      <w:lvlText w:val=""/>
      <w:lvlJc w:val="left"/>
    </w:lvl>
    <w:lvl w:ilvl="3" w:tplc="2876C2FA">
      <w:numFmt w:val="decimal"/>
      <w:lvlText w:val=""/>
      <w:lvlJc w:val="left"/>
    </w:lvl>
    <w:lvl w:ilvl="4" w:tplc="648CC7A0">
      <w:numFmt w:val="decimal"/>
      <w:lvlText w:val=""/>
      <w:lvlJc w:val="left"/>
    </w:lvl>
    <w:lvl w:ilvl="5" w:tplc="FE908C54">
      <w:numFmt w:val="decimal"/>
      <w:lvlText w:val=""/>
      <w:lvlJc w:val="left"/>
    </w:lvl>
    <w:lvl w:ilvl="6" w:tplc="FE628F3A">
      <w:numFmt w:val="decimal"/>
      <w:lvlText w:val=""/>
      <w:lvlJc w:val="left"/>
    </w:lvl>
    <w:lvl w:ilvl="7" w:tplc="1F044AF8">
      <w:numFmt w:val="decimal"/>
      <w:lvlText w:val=""/>
      <w:lvlJc w:val="left"/>
    </w:lvl>
    <w:lvl w:ilvl="8" w:tplc="852A378E">
      <w:numFmt w:val="decimal"/>
      <w:lvlText w:val=""/>
      <w:lvlJc w:val="left"/>
    </w:lvl>
  </w:abstractNum>
  <w:abstractNum w:abstractNumId="25" w15:restartNumberingAfterBreak="0">
    <w:nsid w:val="00004B40"/>
    <w:multiLevelType w:val="hybridMultilevel"/>
    <w:tmpl w:val="7ED67082"/>
    <w:lvl w:ilvl="0" w:tplc="B82294F0">
      <w:start w:val="4"/>
      <w:numFmt w:val="decimal"/>
      <w:lvlText w:val="%1."/>
      <w:lvlJc w:val="left"/>
    </w:lvl>
    <w:lvl w:ilvl="1" w:tplc="452C1E62">
      <w:numFmt w:val="decimal"/>
      <w:lvlText w:val=""/>
      <w:lvlJc w:val="left"/>
    </w:lvl>
    <w:lvl w:ilvl="2" w:tplc="EC7872EC">
      <w:numFmt w:val="decimal"/>
      <w:lvlText w:val=""/>
      <w:lvlJc w:val="left"/>
    </w:lvl>
    <w:lvl w:ilvl="3" w:tplc="3A8EB414">
      <w:numFmt w:val="decimal"/>
      <w:lvlText w:val=""/>
      <w:lvlJc w:val="left"/>
    </w:lvl>
    <w:lvl w:ilvl="4" w:tplc="DB3AEE9E">
      <w:numFmt w:val="decimal"/>
      <w:lvlText w:val=""/>
      <w:lvlJc w:val="left"/>
    </w:lvl>
    <w:lvl w:ilvl="5" w:tplc="A732B15E">
      <w:numFmt w:val="decimal"/>
      <w:lvlText w:val=""/>
      <w:lvlJc w:val="left"/>
    </w:lvl>
    <w:lvl w:ilvl="6" w:tplc="D23A9874">
      <w:numFmt w:val="decimal"/>
      <w:lvlText w:val=""/>
      <w:lvlJc w:val="left"/>
    </w:lvl>
    <w:lvl w:ilvl="7" w:tplc="084A7D66">
      <w:numFmt w:val="decimal"/>
      <w:lvlText w:val=""/>
      <w:lvlJc w:val="left"/>
    </w:lvl>
    <w:lvl w:ilvl="8" w:tplc="13C4998C">
      <w:numFmt w:val="decimal"/>
      <w:lvlText w:val=""/>
      <w:lvlJc w:val="left"/>
    </w:lvl>
  </w:abstractNum>
  <w:abstractNum w:abstractNumId="26" w15:restartNumberingAfterBreak="0">
    <w:nsid w:val="00004CAD"/>
    <w:multiLevelType w:val="hybridMultilevel"/>
    <w:tmpl w:val="C91CD18A"/>
    <w:lvl w:ilvl="0" w:tplc="1B724BF6">
      <w:start w:val="1"/>
      <w:numFmt w:val="bullet"/>
      <w:lvlText w:val="\endash "/>
      <w:lvlJc w:val="left"/>
    </w:lvl>
    <w:lvl w:ilvl="1" w:tplc="7A708B6C">
      <w:numFmt w:val="decimal"/>
      <w:lvlText w:val=""/>
      <w:lvlJc w:val="left"/>
    </w:lvl>
    <w:lvl w:ilvl="2" w:tplc="38DCBEE8">
      <w:numFmt w:val="decimal"/>
      <w:lvlText w:val=""/>
      <w:lvlJc w:val="left"/>
    </w:lvl>
    <w:lvl w:ilvl="3" w:tplc="7682F78C">
      <w:numFmt w:val="decimal"/>
      <w:lvlText w:val=""/>
      <w:lvlJc w:val="left"/>
    </w:lvl>
    <w:lvl w:ilvl="4" w:tplc="6FD833CA">
      <w:numFmt w:val="decimal"/>
      <w:lvlText w:val=""/>
      <w:lvlJc w:val="left"/>
    </w:lvl>
    <w:lvl w:ilvl="5" w:tplc="322C1CE4">
      <w:numFmt w:val="decimal"/>
      <w:lvlText w:val=""/>
      <w:lvlJc w:val="left"/>
    </w:lvl>
    <w:lvl w:ilvl="6" w:tplc="C17056AE">
      <w:numFmt w:val="decimal"/>
      <w:lvlText w:val=""/>
      <w:lvlJc w:val="left"/>
    </w:lvl>
    <w:lvl w:ilvl="7" w:tplc="D3E81B22">
      <w:numFmt w:val="decimal"/>
      <w:lvlText w:val=""/>
      <w:lvlJc w:val="left"/>
    </w:lvl>
    <w:lvl w:ilvl="8" w:tplc="7124E706">
      <w:numFmt w:val="decimal"/>
      <w:lvlText w:val=""/>
      <w:lvlJc w:val="left"/>
    </w:lvl>
  </w:abstractNum>
  <w:abstractNum w:abstractNumId="27" w15:restartNumberingAfterBreak="0">
    <w:nsid w:val="00004DF2"/>
    <w:multiLevelType w:val="hybridMultilevel"/>
    <w:tmpl w:val="1E9800B0"/>
    <w:lvl w:ilvl="0" w:tplc="E14242D0">
      <w:start w:val="1"/>
      <w:numFmt w:val="bullet"/>
      <w:lvlText w:val="с"/>
      <w:lvlJc w:val="left"/>
    </w:lvl>
    <w:lvl w:ilvl="1" w:tplc="7CC28A3C">
      <w:start w:val="1"/>
      <w:numFmt w:val="bullet"/>
      <w:lvlText w:val="\endash "/>
      <w:lvlJc w:val="left"/>
    </w:lvl>
    <w:lvl w:ilvl="2" w:tplc="964ED012">
      <w:numFmt w:val="decimal"/>
      <w:lvlText w:val=""/>
      <w:lvlJc w:val="left"/>
    </w:lvl>
    <w:lvl w:ilvl="3" w:tplc="F252B3C6">
      <w:numFmt w:val="decimal"/>
      <w:lvlText w:val=""/>
      <w:lvlJc w:val="left"/>
    </w:lvl>
    <w:lvl w:ilvl="4" w:tplc="283A885E">
      <w:numFmt w:val="decimal"/>
      <w:lvlText w:val=""/>
      <w:lvlJc w:val="left"/>
    </w:lvl>
    <w:lvl w:ilvl="5" w:tplc="25045CA6">
      <w:numFmt w:val="decimal"/>
      <w:lvlText w:val=""/>
      <w:lvlJc w:val="left"/>
    </w:lvl>
    <w:lvl w:ilvl="6" w:tplc="B936D53E">
      <w:numFmt w:val="decimal"/>
      <w:lvlText w:val=""/>
      <w:lvlJc w:val="left"/>
    </w:lvl>
    <w:lvl w:ilvl="7" w:tplc="4CF82CE0">
      <w:numFmt w:val="decimal"/>
      <w:lvlText w:val=""/>
      <w:lvlJc w:val="left"/>
    </w:lvl>
    <w:lvl w:ilvl="8" w:tplc="F0E41A34">
      <w:numFmt w:val="decimal"/>
      <w:lvlText w:val=""/>
      <w:lvlJc w:val="left"/>
    </w:lvl>
  </w:abstractNum>
  <w:abstractNum w:abstractNumId="28" w15:restartNumberingAfterBreak="0">
    <w:nsid w:val="00004E45"/>
    <w:multiLevelType w:val="hybridMultilevel"/>
    <w:tmpl w:val="37C28C62"/>
    <w:lvl w:ilvl="0" w:tplc="F672097C">
      <w:start w:val="1"/>
      <w:numFmt w:val="bullet"/>
      <w:lvlText w:val="и"/>
      <w:lvlJc w:val="left"/>
    </w:lvl>
    <w:lvl w:ilvl="1" w:tplc="4A6C5E6E">
      <w:start w:val="1"/>
      <w:numFmt w:val="bullet"/>
      <w:lvlText w:val=""/>
      <w:lvlJc w:val="left"/>
    </w:lvl>
    <w:lvl w:ilvl="2" w:tplc="1CAA0DEA">
      <w:numFmt w:val="decimal"/>
      <w:lvlText w:val=""/>
      <w:lvlJc w:val="left"/>
    </w:lvl>
    <w:lvl w:ilvl="3" w:tplc="14F8F602">
      <w:numFmt w:val="decimal"/>
      <w:lvlText w:val=""/>
      <w:lvlJc w:val="left"/>
    </w:lvl>
    <w:lvl w:ilvl="4" w:tplc="6FE4F8B4">
      <w:numFmt w:val="decimal"/>
      <w:lvlText w:val=""/>
      <w:lvlJc w:val="left"/>
    </w:lvl>
    <w:lvl w:ilvl="5" w:tplc="D876B654">
      <w:numFmt w:val="decimal"/>
      <w:lvlText w:val=""/>
      <w:lvlJc w:val="left"/>
    </w:lvl>
    <w:lvl w:ilvl="6" w:tplc="56AC73F6">
      <w:numFmt w:val="decimal"/>
      <w:lvlText w:val=""/>
      <w:lvlJc w:val="left"/>
    </w:lvl>
    <w:lvl w:ilvl="7" w:tplc="2D64BE46">
      <w:numFmt w:val="decimal"/>
      <w:lvlText w:val=""/>
      <w:lvlJc w:val="left"/>
    </w:lvl>
    <w:lvl w:ilvl="8" w:tplc="2CF88B42">
      <w:numFmt w:val="decimal"/>
      <w:lvlText w:val=""/>
      <w:lvlJc w:val="left"/>
    </w:lvl>
  </w:abstractNum>
  <w:abstractNum w:abstractNumId="29" w15:restartNumberingAfterBreak="0">
    <w:nsid w:val="000056AE"/>
    <w:multiLevelType w:val="hybridMultilevel"/>
    <w:tmpl w:val="337A2DE4"/>
    <w:lvl w:ilvl="0" w:tplc="CECE2D1A">
      <w:start w:val="1"/>
      <w:numFmt w:val="bullet"/>
      <w:lvlText w:val="в"/>
      <w:lvlJc w:val="left"/>
    </w:lvl>
    <w:lvl w:ilvl="1" w:tplc="AF3AC414">
      <w:start w:val="1"/>
      <w:numFmt w:val="bullet"/>
      <w:lvlText w:val=""/>
      <w:lvlJc w:val="left"/>
    </w:lvl>
    <w:lvl w:ilvl="2" w:tplc="C936BF58">
      <w:numFmt w:val="decimal"/>
      <w:lvlText w:val=""/>
      <w:lvlJc w:val="left"/>
    </w:lvl>
    <w:lvl w:ilvl="3" w:tplc="4850B25A">
      <w:numFmt w:val="decimal"/>
      <w:lvlText w:val=""/>
      <w:lvlJc w:val="left"/>
    </w:lvl>
    <w:lvl w:ilvl="4" w:tplc="B26425AA">
      <w:numFmt w:val="decimal"/>
      <w:lvlText w:val=""/>
      <w:lvlJc w:val="left"/>
    </w:lvl>
    <w:lvl w:ilvl="5" w:tplc="4434D87A">
      <w:numFmt w:val="decimal"/>
      <w:lvlText w:val=""/>
      <w:lvlJc w:val="left"/>
    </w:lvl>
    <w:lvl w:ilvl="6" w:tplc="75E686D6">
      <w:numFmt w:val="decimal"/>
      <w:lvlText w:val=""/>
      <w:lvlJc w:val="left"/>
    </w:lvl>
    <w:lvl w:ilvl="7" w:tplc="211A5844">
      <w:numFmt w:val="decimal"/>
      <w:lvlText w:val=""/>
      <w:lvlJc w:val="left"/>
    </w:lvl>
    <w:lvl w:ilvl="8" w:tplc="82BCDC96">
      <w:numFmt w:val="decimal"/>
      <w:lvlText w:val=""/>
      <w:lvlJc w:val="left"/>
    </w:lvl>
  </w:abstractNum>
  <w:abstractNum w:abstractNumId="30" w15:restartNumberingAfterBreak="0">
    <w:nsid w:val="00005878"/>
    <w:multiLevelType w:val="hybridMultilevel"/>
    <w:tmpl w:val="185E0C94"/>
    <w:lvl w:ilvl="0" w:tplc="0CBA95F0">
      <w:start w:val="1"/>
      <w:numFmt w:val="bullet"/>
      <w:lvlText w:val=""/>
      <w:lvlJc w:val="left"/>
    </w:lvl>
    <w:lvl w:ilvl="1" w:tplc="C780015E">
      <w:numFmt w:val="decimal"/>
      <w:lvlText w:val=""/>
      <w:lvlJc w:val="left"/>
    </w:lvl>
    <w:lvl w:ilvl="2" w:tplc="E9026DC2">
      <w:numFmt w:val="decimal"/>
      <w:lvlText w:val=""/>
      <w:lvlJc w:val="left"/>
    </w:lvl>
    <w:lvl w:ilvl="3" w:tplc="20409C7A">
      <w:numFmt w:val="decimal"/>
      <w:lvlText w:val=""/>
      <w:lvlJc w:val="left"/>
    </w:lvl>
    <w:lvl w:ilvl="4" w:tplc="59DA807C">
      <w:numFmt w:val="decimal"/>
      <w:lvlText w:val=""/>
      <w:lvlJc w:val="left"/>
    </w:lvl>
    <w:lvl w:ilvl="5" w:tplc="A56468F4">
      <w:numFmt w:val="decimal"/>
      <w:lvlText w:val=""/>
      <w:lvlJc w:val="left"/>
    </w:lvl>
    <w:lvl w:ilvl="6" w:tplc="BB007A3E">
      <w:numFmt w:val="decimal"/>
      <w:lvlText w:val=""/>
      <w:lvlJc w:val="left"/>
    </w:lvl>
    <w:lvl w:ilvl="7" w:tplc="2D7667F8">
      <w:numFmt w:val="decimal"/>
      <w:lvlText w:val=""/>
      <w:lvlJc w:val="left"/>
    </w:lvl>
    <w:lvl w:ilvl="8" w:tplc="F31E668C">
      <w:numFmt w:val="decimal"/>
      <w:lvlText w:val=""/>
      <w:lvlJc w:val="left"/>
    </w:lvl>
  </w:abstractNum>
  <w:abstractNum w:abstractNumId="31" w15:restartNumberingAfterBreak="0">
    <w:nsid w:val="00005CFD"/>
    <w:multiLevelType w:val="hybridMultilevel"/>
    <w:tmpl w:val="DC3EC7BC"/>
    <w:lvl w:ilvl="0" w:tplc="1744EBE8">
      <w:start w:val="1"/>
      <w:numFmt w:val="bullet"/>
      <w:lvlText w:val=""/>
      <w:lvlJc w:val="left"/>
    </w:lvl>
    <w:lvl w:ilvl="1" w:tplc="DC0AE788">
      <w:numFmt w:val="decimal"/>
      <w:lvlText w:val=""/>
      <w:lvlJc w:val="left"/>
    </w:lvl>
    <w:lvl w:ilvl="2" w:tplc="E230018C">
      <w:numFmt w:val="decimal"/>
      <w:lvlText w:val=""/>
      <w:lvlJc w:val="left"/>
    </w:lvl>
    <w:lvl w:ilvl="3" w:tplc="9EC0B290">
      <w:numFmt w:val="decimal"/>
      <w:lvlText w:val=""/>
      <w:lvlJc w:val="left"/>
    </w:lvl>
    <w:lvl w:ilvl="4" w:tplc="DE865B42">
      <w:numFmt w:val="decimal"/>
      <w:lvlText w:val=""/>
      <w:lvlJc w:val="left"/>
    </w:lvl>
    <w:lvl w:ilvl="5" w:tplc="7F52CF9A">
      <w:numFmt w:val="decimal"/>
      <w:lvlText w:val=""/>
      <w:lvlJc w:val="left"/>
    </w:lvl>
    <w:lvl w:ilvl="6" w:tplc="E434253E">
      <w:numFmt w:val="decimal"/>
      <w:lvlText w:val=""/>
      <w:lvlJc w:val="left"/>
    </w:lvl>
    <w:lvl w:ilvl="7" w:tplc="192ACA18">
      <w:numFmt w:val="decimal"/>
      <w:lvlText w:val=""/>
      <w:lvlJc w:val="left"/>
    </w:lvl>
    <w:lvl w:ilvl="8" w:tplc="B2365A62">
      <w:numFmt w:val="decimal"/>
      <w:lvlText w:val=""/>
      <w:lvlJc w:val="left"/>
    </w:lvl>
  </w:abstractNum>
  <w:abstractNum w:abstractNumId="32" w15:restartNumberingAfterBreak="0">
    <w:nsid w:val="00005E14"/>
    <w:multiLevelType w:val="hybridMultilevel"/>
    <w:tmpl w:val="1818B77A"/>
    <w:lvl w:ilvl="0" w:tplc="4A922274">
      <w:start w:val="7"/>
      <w:numFmt w:val="decimal"/>
      <w:lvlText w:val="%1."/>
      <w:lvlJc w:val="left"/>
    </w:lvl>
    <w:lvl w:ilvl="1" w:tplc="23BC3ADE">
      <w:numFmt w:val="decimal"/>
      <w:lvlText w:val=""/>
      <w:lvlJc w:val="left"/>
    </w:lvl>
    <w:lvl w:ilvl="2" w:tplc="A41E7CA4">
      <w:numFmt w:val="decimal"/>
      <w:lvlText w:val=""/>
      <w:lvlJc w:val="left"/>
    </w:lvl>
    <w:lvl w:ilvl="3" w:tplc="3F18F7D0">
      <w:numFmt w:val="decimal"/>
      <w:lvlText w:val=""/>
      <w:lvlJc w:val="left"/>
    </w:lvl>
    <w:lvl w:ilvl="4" w:tplc="810AFF1C">
      <w:numFmt w:val="decimal"/>
      <w:lvlText w:val=""/>
      <w:lvlJc w:val="left"/>
    </w:lvl>
    <w:lvl w:ilvl="5" w:tplc="7B6EB420">
      <w:numFmt w:val="decimal"/>
      <w:lvlText w:val=""/>
      <w:lvlJc w:val="left"/>
    </w:lvl>
    <w:lvl w:ilvl="6" w:tplc="B0FC6746">
      <w:numFmt w:val="decimal"/>
      <w:lvlText w:val=""/>
      <w:lvlJc w:val="left"/>
    </w:lvl>
    <w:lvl w:ilvl="7" w:tplc="89D8C858">
      <w:numFmt w:val="decimal"/>
      <w:lvlText w:val=""/>
      <w:lvlJc w:val="left"/>
    </w:lvl>
    <w:lvl w:ilvl="8" w:tplc="9258A994">
      <w:numFmt w:val="decimal"/>
      <w:lvlText w:val=""/>
      <w:lvlJc w:val="left"/>
    </w:lvl>
  </w:abstractNum>
  <w:abstractNum w:abstractNumId="33" w15:restartNumberingAfterBreak="0">
    <w:nsid w:val="00005F32"/>
    <w:multiLevelType w:val="hybridMultilevel"/>
    <w:tmpl w:val="C2B42654"/>
    <w:lvl w:ilvl="0" w:tplc="A6582A96">
      <w:start w:val="1"/>
      <w:numFmt w:val="bullet"/>
      <w:lvlText w:val="с"/>
      <w:lvlJc w:val="left"/>
    </w:lvl>
    <w:lvl w:ilvl="1" w:tplc="041282AA">
      <w:start w:val="1"/>
      <w:numFmt w:val="bullet"/>
      <w:lvlText w:val="\endash "/>
      <w:lvlJc w:val="left"/>
    </w:lvl>
    <w:lvl w:ilvl="2" w:tplc="598CD6FA">
      <w:numFmt w:val="decimal"/>
      <w:lvlText w:val=""/>
      <w:lvlJc w:val="left"/>
    </w:lvl>
    <w:lvl w:ilvl="3" w:tplc="E1EA599E">
      <w:numFmt w:val="decimal"/>
      <w:lvlText w:val=""/>
      <w:lvlJc w:val="left"/>
    </w:lvl>
    <w:lvl w:ilvl="4" w:tplc="5976550A">
      <w:numFmt w:val="decimal"/>
      <w:lvlText w:val=""/>
      <w:lvlJc w:val="left"/>
    </w:lvl>
    <w:lvl w:ilvl="5" w:tplc="E5B63E02">
      <w:numFmt w:val="decimal"/>
      <w:lvlText w:val=""/>
      <w:lvlJc w:val="left"/>
    </w:lvl>
    <w:lvl w:ilvl="6" w:tplc="5702394A">
      <w:numFmt w:val="decimal"/>
      <w:lvlText w:val=""/>
      <w:lvlJc w:val="left"/>
    </w:lvl>
    <w:lvl w:ilvl="7" w:tplc="254429F0">
      <w:numFmt w:val="decimal"/>
      <w:lvlText w:val=""/>
      <w:lvlJc w:val="left"/>
    </w:lvl>
    <w:lvl w:ilvl="8" w:tplc="328A2AE4">
      <w:numFmt w:val="decimal"/>
      <w:lvlText w:val=""/>
      <w:lvlJc w:val="left"/>
    </w:lvl>
  </w:abstractNum>
  <w:abstractNum w:abstractNumId="34" w15:restartNumberingAfterBreak="0">
    <w:nsid w:val="00005F49"/>
    <w:multiLevelType w:val="hybridMultilevel"/>
    <w:tmpl w:val="F9FCC4D2"/>
    <w:lvl w:ilvl="0" w:tplc="5C74653A">
      <w:start w:val="1"/>
      <w:numFmt w:val="bullet"/>
      <w:lvlText w:val="\endash "/>
      <w:lvlJc w:val="left"/>
    </w:lvl>
    <w:lvl w:ilvl="1" w:tplc="BD04BDD6">
      <w:numFmt w:val="decimal"/>
      <w:lvlText w:val=""/>
      <w:lvlJc w:val="left"/>
    </w:lvl>
    <w:lvl w:ilvl="2" w:tplc="3E5A8E8C">
      <w:numFmt w:val="decimal"/>
      <w:lvlText w:val=""/>
      <w:lvlJc w:val="left"/>
    </w:lvl>
    <w:lvl w:ilvl="3" w:tplc="F3C8D230">
      <w:numFmt w:val="decimal"/>
      <w:lvlText w:val=""/>
      <w:lvlJc w:val="left"/>
    </w:lvl>
    <w:lvl w:ilvl="4" w:tplc="37AC0874">
      <w:numFmt w:val="decimal"/>
      <w:lvlText w:val=""/>
      <w:lvlJc w:val="left"/>
    </w:lvl>
    <w:lvl w:ilvl="5" w:tplc="AFCA4796">
      <w:numFmt w:val="decimal"/>
      <w:lvlText w:val=""/>
      <w:lvlJc w:val="left"/>
    </w:lvl>
    <w:lvl w:ilvl="6" w:tplc="AF0C0AE2">
      <w:numFmt w:val="decimal"/>
      <w:lvlText w:val=""/>
      <w:lvlJc w:val="left"/>
    </w:lvl>
    <w:lvl w:ilvl="7" w:tplc="BB483560">
      <w:numFmt w:val="decimal"/>
      <w:lvlText w:val=""/>
      <w:lvlJc w:val="left"/>
    </w:lvl>
    <w:lvl w:ilvl="8" w:tplc="F7C83730">
      <w:numFmt w:val="decimal"/>
      <w:lvlText w:val=""/>
      <w:lvlJc w:val="left"/>
    </w:lvl>
  </w:abstractNum>
  <w:abstractNum w:abstractNumId="35" w15:restartNumberingAfterBreak="0">
    <w:nsid w:val="00006032"/>
    <w:multiLevelType w:val="hybridMultilevel"/>
    <w:tmpl w:val="67F48B1C"/>
    <w:lvl w:ilvl="0" w:tplc="4748E1B4">
      <w:start w:val="1"/>
      <w:numFmt w:val="bullet"/>
      <w:lvlText w:val="-"/>
      <w:lvlJc w:val="left"/>
    </w:lvl>
    <w:lvl w:ilvl="1" w:tplc="5DC23A42">
      <w:numFmt w:val="decimal"/>
      <w:lvlText w:val=""/>
      <w:lvlJc w:val="left"/>
    </w:lvl>
    <w:lvl w:ilvl="2" w:tplc="7FE4F4AE">
      <w:numFmt w:val="decimal"/>
      <w:lvlText w:val=""/>
      <w:lvlJc w:val="left"/>
    </w:lvl>
    <w:lvl w:ilvl="3" w:tplc="4B30DB36">
      <w:numFmt w:val="decimal"/>
      <w:lvlText w:val=""/>
      <w:lvlJc w:val="left"/>
    </w:lvl>
    <w:lvl w:ilvl="4" w:tplc="3C18B25C">
      <w:numFmt w:val="decimal"/>
      <w:lvlText w:val=""/>
      <w:lvlJc w:val="left"/>
    </w:lvl>
    <w:lvl w:ilvl="5" w:tplc="0A085918">
      <w:numFmt w:val="decimal"/>
      <w:lvlText w:val=""/>
      <w:lvlJc w:val="left"/>
    </w:lvl>
    <w:lvl w:ilvl="6" w:tplc="849000A6">
      <w:numFmt w:val="decimal"/>
      <w:lvlText w:val=""/>
      <w:lvlJc w:val="left"/>
    </w:lvl>
    <w:lvl w:ilvl="7" w:tplc="3C9A2A66">
      <w:numFmt w:val="decimal"/>
      <w:lvlText w:val=""/>
      <w:lvlJc w:val="left"/>
    </w:lvl>
    <w:lvl w:ilvl="8" w:tplc="055A909E">
      <w:numFmt w:val="decimal"/>
      <w:lvlText w:val=""/>
      <w:lvlJc w:val="left"/>
    </w:lvl>
  </w:abstractNum>
  <w:abstractNum w:abstractNumId="36" w15:restartNumberingAfterBreak="0">
    <w:nsid w:val="000063CB"/>
    <w:multiLevelType w:val="hybridMultilevel"/>
    <w:tmpl w:val="98209B1E"/>
    <w:lvl w:ilvl="0" w:tplc="7788F958">
      <w:start w:val="1"/>
      <w:numFmt w:val="bullet"/>
      <w:lvlText w:val="-"/>
      <w:lvlJc w:val="left"/>
    </w:lvl>
    <w:lvl w:ilvl="1" w:tplc="2F1C9242">
      <w:numFmt w:val="decimal"/>
      <w:lvlText w:val=""/>
      <w:lvlJc w:val="left"/>
    </w:lvl>
    <w:lvl w:ilvl="2" w:tplc="58FE6820">
      <w:numFmt w:val="decimal"/>
      <w:lvlText w:val=""/>
      <w:lvlJc w:val="left"/>
    </w:lvl>
    <w:lvl w:ilvl="3" w:tplc="2098D23A">
      <w:numFmt w:val="decimal"/>
      <w:lvlText w:val=""/>
      <w:lvlJc w:val="left"/>
    </w:lvl>
    <w:lvl w:ilvl="4" w:tplc="A0D80D98">
      <w:numFmt w:val="decimal"/>
      <w:lvlText w:val=""/>
      <w:lvlJc w:val="left"/>
    </w:lvl>
    <w:lvl w:ilvl="5" w:tplc="D1CADDB8">
      <w:numFmt w:val="decimal"/>
      <w:lvlText w:val=""/>
      <w:lvlJc w:val="left"/>
    </w:lvl>
    <w:lvl w:ilvl="6" w:tplc="71EAADBA">
      <w:numFmt w:val="decimal"/>
      <w:lvlText w:val=""/>
      <w:lvlJc w:val="left"/>
    </w:lvl>
    <w:lvl w:ilvl="7" w:tplc="42C00F1A">
      <w:numFmt w:val="decimal"/>
      <w:lvlText w:val=""/>
      <w:lvlJc w:val="left"/>
    </w:lvl>
    <w:lvl w:ilvl="8" w:tplc="DBE22618">
      <w:numFmt w:val="decimal"/>
      <w:lvlText w:val=""/>
      <w:lvlJc w:val="left"/>
    </w:lvl>
  </w:abstractNum>
  <w:abstractNum w:abstractNumId="37" w15:restartNumberingAfterBreak="0">
    <w:nsid w:val="000066C4"/>
    <w:multiLevelType w:val="hybridMultilevel"/>
    <w:tmpl w:val="BF047820"/>
    <w:lvl w:ilvl="0" w:tplc="FC3ACC0E">
      <w:start w:val="1"/>
      <w:numFmt w:val="bullet"/>
      <w:lvlText w:val="-"/>
      <w:lvlJc w:val="left"/>
    </w:lvl>
    <w:lvl w:ilvl="1" w:tplc="E8F23F7A">
      <w:numFmt w:val="decimal"/>
      <w:lvlText w:val=""/>
      <w:lvlJc w:val="left"/>
    </w:lvl>
    <w:lvl w:ilvl="2" w:tplc="837A4C28">
      <w:numFmt w:val="decimal"/>
      <w:lvlText w:val=""/>
      <w:lvlJc w:val="left"/>
    </w:lvl>
    <w:lvl w:ilvl="3" w:tplc="31E8D8C0">
      <w:numFmt w:val="decimal"/>
      <w:lvlText w:val=""/>
      <w:lvlJc w:val="left"/>
    </w:lvl>
    <w:lvl w:ilvl="4" w:tplc="C8924120">
      <w:numFmt w:val="decimal"/>
      <w:lvlText w:val=""/>
      <w:lvlJc w:val="left"/>
    </w:lvl>
    <w:lvl w:ilvl="5" w:tplc="EB1E7686">
      <w:numFmt w:val="decimal"/>
      <w:lvlText w:val=""/>
      <w:lvlJc w:val="left"/>
    </w:lvl>
    <w:lvl w:ilvl="6" w:tplc="617EA638">
      <w:numFmt w:val="decimal"/>
      <w:lvlText w:val=""/>
      <w:lvlJc w:val="left"/>
    </w:lvl>
    <w:lvl w:ilvl="7" w:tplc="5E0A3DDE">
      <w:numFmt w:val="decimal"/>
      <w:lvlText w:val=""/>
      <w:lvlJc w:val="left"/>
    </w:lvl>
    <w:lvl w:ilvl="8" w:tplc="01A2F888">
      <w:numFmt w:val="decimal"/>
      <w:lvlText w:val=""/>
      <w:lvlJc w:val="left"/>
    </w:lvl>
  </w:abstractNum>
  <w:abstractNum w:abstractNumId="38" w15:restartNumberingAfterBreak="0">
    <w:nsid w:val="00006B36"/>
    <w:multiLevelType w:val="hybridMultilevel"/>
    <w:tmpl w:val="95A430C8"/>
    <w:lvl w:ilvl="0" w:tplc="CE2622D8">
      <w:start w:val="1"/>
      <w:numFmt w:val="bullet"/>
      <w:lvlText w:val="в"/>
      <w:lvlJc w:val="left"/>
    </w:lvl>
    <w:lvl w:ilvl="1" w:tplc="24A063DC">
      <w:start w:val="1"/>
      <w:numFmt w:val="bullet"/>
      <w:lvlText w:val=""/>
      <w:lvlJc w:val="left"/>
    </w:lvl>
    <w:lvl w:ilvl="2" w:tplc="5DC47D7A">
      <w:numFmt w:val="decimal"/>
      <w:lvlText w:val=""/>
      <w:lvlJc w:val="left"/>
    </w:lvl>
    <w:lvl w:ilvl="3" w:tplc="218A2AD0">
      <w:numFmt w:val="decimal"/>
      <w:lvlText w:val=""/>
      <w:lvlJc w:val="left"/>
    </w:lvl>
    <w:lvl w:ilvl="4" w:tplc="DF623328">
      <w:numFmt w:val="decimal"/>
      <w:lvlText w:val=""/>
      <w:lvlJc w:val="left"/>
    </w:lvl>
    <w:lvl w:ilvl="5" w:tplc="EFC62E34">
      <w:numFmt w:val="decimal"/>
      <w:lvlText w:val=""/>
      <w:lvlJc w:val="left"/>
    </w:lvl>
    <w:lvl w:ilvl="6" w:tplc="E494868A">
      <w:numFmt w:val="decimal"/>
      <w:lvlText w:val=""/>
      <w:lvlJc w:val="left"/>
    </w:lvl>
    <w:lvl w:ilvl="7" w:tplc="EB40763C">
      <w:numFmt w:val="decimal"/>
      <w:lvlText w:val=""/>
      <w:lvlJc w:val="left"/>
    </w:lvl>
    <w:lvl w:ilvl="8" w:tplc="5B8ECD6A">
      <w:numFmt w:val="decimal"/>
      <w:lvlText w:val=""/>
      <w:lvlJc w:val="left"/>
    </w:lvl>
  </w:abstractNum>
  <w:abstractNum w:abstractNumId="39" w15:restartNumberingAfterBreak="0">
    <w:nsid w:val="00006B89"/>
    <w:multiLevelType w:val="hybridMultilevel"/>
    <w:tmpl w:val="3290423E"/>
    <w:lvl w:ilvl="0" w:tplc="A1C224DE">
      <w:start w:val="1"/>
      <w:numFmt w:val="bullet"/>
      <w:lvlText w:val="в"/>
      <w:lvlJc w:val="left"/>
    </w:lvl>
    <w:lvl w:ilvl="1" w:tplc="D84A4128">
      <w:start w:val="1"/>
      <w:numFmt w:val="bullet"/>
      <w:lvlText w:val="-"/>
      <w:lvlJc w:val="left"/>
    </w:lvl>
    <w:lvl w:ilvl="2" w:tplc="0D223B9A">
      <w:numFmt w:val="decimal"/>
      <w:lvlText w:val=""/>
      <w:lvlJc w:val="left"/>
    </w:lvl>
    <w:lvl w:ilvl="3" w:tplc="F34C4CC8">
      <w:numFmt w:val="decimal"/>
      <w:lvlText w:val=""/>
      <w:lvlJc w:val="left"/>
    </w:lvl>
    <w:lvl w:ilvl="4" w:tplc="EA426F64">
      <w:numFmt w:val="decimal"/>
      <w:lvlText w:val=""/>
      <w:lvlJc w:val="left"/>
    </w:lvl>
    <w:lvl w:ilvl="5" w:tplc="ADBEED30">
      <w:numFmt w:val="decimal"/>
      <w:lvlText w:val=""/>
      <w:lvlJc w:val="left"/>
    </w:lvl>
    <w:lvl w:ilvl="6" w:tplc="033A16EA">
      <w:numFmt w:val="decimal"/>
      <w:lvlText w:val=""/>
      <w:lvlJc w:val="left"/>
    </w:lvl>
    <w:lvl w:ilvl="7" w:tplc="86D874F6">
      <w:numFmt w:val="decimal"/>
      <w:lvlText w:val=""/>
      <w:lvlJc w:val="left"/>
    </w:lvl>
    <w:lvl w:ilvl="8" w:tplc="A0EAD140">
      <w:numFmt w:val="decimal"/>
      <w:lvlText w:val=""/>
      <w:lvlJc w:val="left"/>
    </w:lvl>
  </w:abstractNum>
  <w:abstractNum w:abstractNumId="40" w15:restartNumberingAfterBreak="0">
    <w:nsid w:val="00006BFC"/>
    <w:multiLevelType w:val="hybridMultilevel"/>
    <w:tmpl w:val="E31095E6"/>
    <w:lvl w:ilvl="0" w:tplc="079C41FA">
      <w:start w:val="1"/>
      <w:numFmt w:val="bullet"/>
      <w:lvlText w:val="и"/>
      <w:lvlJc w:val="left"/>
    </w:lvl>
    <w:lvl w:ilvl="1" w:tplc="67442070">
      <w:start w:val="1"/>
      <w:numFmt w:val="bullet"/>
      <w:lvlText w:val="-"/>
      <w:lvlJc w:val="left"/>
    </w:lvl>
    <w:lvl w:ilvl="2" w:tplc="D8BE9D5C">
      <w:numFmt w:val="decimal"/>
      <w:lvlText w:val=""/>
      <w:lvlJc w:val="left"/>
    </w:lvl>
    <w:lvl w:ilvl="3" w:tplc="56C2C14A">
      <w:numFmt w:val="decimal"/>
      <w:lvlText w:val=""/>
      <w:lvlJc w:val="left"/>
    </w:lvl>
    <w:lvl w:ilvl="4" w:tplc="C41E50FA">
      <w:numFmt w:val="decimal"/>
      <w:lvlText w:val=""/>
      <w:lvlJc w:val="left"/>
    </w:lvl>
    <w:lvl w:ilvl="5" w:tplc="1A3255AC">
      <w:numFmt w:val="decimal"/>
      <w:lvlText w:val=""/>
      <w:lvlJc w:val="left"/>
    </w:lvl>
    <w:lvl w:ilvl="6" w:tplc="FB5EFFD4">
      <w:numFmt w:val="decimal"/>
      <w:lvlText w:val=""/>
      <w:lvlJc w:val="left"/>
    </w:lvl>
    <w:lvl w:ilvl="7" w:tplc="0876163C">
      <w:numFmt w:val="decimal"/>
      <w:lvlText w:val=""/>
      <w:lvlJc w:val="left"/>
    </w:lvl>
    <w:lvl w:ilvl="8" w:tplc="68E201F0">
      <w:numFmt w:val="decimal"/>
      <w:lvlText w:val=""/>
      <w:lvlJc w:val="left"/>
    </w:lvl>
  </w:abstractNum>
  <w:abstractNum w:abstractNumId="41" w15:restartNumberingAfterBreak="0">
    <w:nsid w:val="00006E5D"/>
    <w:multiLevelType w:val="hybridMultilevel"/>
    <w:tmpl w:val="6D769FFE"/>
    <w:lvl w:ilvl="0" w:tplc="463CB7B2">
      <w:start w:val="1"/>
      <w:numFmt w:val="bullet"/>
      <w:lvlText w:val="с"/>
      <w:lvlJc w:val="left"/>
    </w:lvl>
    <w:lvl w:ilvl="1" w:tplc="AA04D456">
      <w:start w:val="1"/>
      <w:numFmt w:val="bullet"/>
      <w:lvlText w:val="-"/>
      <w:lvlJc w:val="left"/>
    </w:lvl>
    <w:lvl w:ilvl="2" w:tplc="920A2D6A">
      <w:numFmt w:val="decimal"/>
      <w:lvlText w:val=""/>
      <w:lvlJc w:val="left"/>
    </w:lvl>
    <w:lvl w:ilvl="3" w:tplc="B12A1614">
      <w:numFmt w:val="decimal"/>
      <w:lvlText w:val=""/>
      <w:lvlJc w:val="left"/>
    </w:lvl>
    <w:lvl w:ilvl="4" w:tplc="656E9110">
      <w:numFmt w:val="decimal"/>
      <w:lvlText w:val=""/>
      <w:lvlJc w:val="left"/>
    </w:lvl>
    <w:lvl w:ilvl="5" w:tplc="845E95C8">
      <w:numFmt w:val="decimal"/>
      <w:lvlText w:val=""/>
      <w:lvlJc w:val="left"/>
    </w:lvl>
    <w:lvl w:ilvl="6" w:tplc="9BA8FBAC">
      <w:numFmt w:val="decimal"/>
      <w:lvlText w:val=""/>
      <w:lvlJc w:val="left"/>
    </w:lvl>
    <w:lvl w:ilvl="7" w:tplc="B4D4973C">
      <w:numFmt w:val="decimal"/>
      <w:lvlText w:val=""/>
      <w:lvlJc w:val="left"/>
    </w:lvl>
    <w:lvl w:ilvl="8" w:tplc="7B8C20BC">
      <w:numFmt w:val="decimal"/>
      <w:lvlText w:val=""/>
      <w:lvlJc w:val="left"/>
    </w:lvl>
  </w:abstractNum>
  <w:abstractNum w:abstractNumId="42" w15:restartNumberingAfterBreak="0">
    <w:nsid w:val="0000759A"/>
    <w:multiLevelType w:val="hybridMultilevel"/>
    <w:tmpl w:val="4F5C1074"/>
    <w:lvl w:ilvl="0" w:tplc="9508C0BE">
      <w:start w:val="1"/>
      <w:numFmt w:val="bullet"/>
      <w:lvlText w:val="с"/>
      <w:lvlJc w:val="left"/>
    </w:lvl>
    <w:lvl w:ilvl="1" w:tplc="EBD00C36">
      <w:start w:val="1"/>
      <w:numFmt w:val="bullet"/>
      <w:lvlText w:val="-"/>
      <w:lvlJc w:val="left"/>
    </w:lvl>
    <w:lvl w:ilvl="2" w:tplc="B57603E4">
      <w:start w:val="1"/>
      <w:numFmt w:val="bullet"/>
      <w:lvlText w:val="-"/>
      <w:lvlJc w:val="left"/>
    </w:lvl>
    <w:lvl w:ilvl="3" w:tplc="7DFEF728">
      <w:numFmt w:val="decimal"/>
      <w:lvlText w:val=""/>
      <w:lvlJc w:val="left"/>
    </w:lvl>
    <w:lvl w:ilvl="4" w:tplc="45FE7922">
      <w:numFmt w:val="decimal"/>
      <w:lvlText w:val=""/>
      <w:lvlJc w:val="left"/>
    </w:lvl>
    <w:lvl w:ilvl="5" w:tplc="6FA8E398">
      <w:numFmt w:val="decimal"/>
      <w:lvlText w:val=""/>
      <w:lvlJc w:val="left"/>
    </w:lvl>
    <w:lvl w:ilvl="6" w:tplc="E9F85D60">
      <w:numFmt w:val="decimal"/>
      <w:lvlText w:val=""/>
      <w:lvlJc w:val="left"/>
    </w:lvl>
    <w:lvl w:ilvl="7" w:tplc="C126847C">
      <w:numFmt w:val="decimal"/>
      <w:lvlText w:val=""/>
      <w:lvlJc w:val="left"/>
    </w:lvl>
    <w:lvl w:ilvl="8" w:tplc="F262490C">
      <w:numFmt w:val="decimal"/>
      <w:lvlText w:val=""/>
      <w:lvlJc w:val="left"/>
    </w:lvl>
  </w:abstractNum>
  <w:abstractNum w:abstractNumId="43" w15:restartNumberingAfterBreak="0">
    <w:nsid w:val="0000797D"/>
    <w:multiLevelType w:val="hybridMultilevel"/>
    <w:tmpl w:val="E4CAC0D0"/>
    <w:lvl w:ilvl="0" w:tplc="7B144924">
      <w:start w:val="1"/>
      <w:numFmt w:val="bullet"/>
      <w:lvlText w:val="\endash "/>
      <w:lvlJc w:val="left"/>
    </w:lvl>
    <w:lvl w:ilvl="1" w:tplc="5FD019D0">
      <w:numFmt w:val="decimal"/>
      <w:lvlText w:val=""/>
      <w:lvlJc w:val="left"/>
    </w:lvl>
    <w:lvl w:ilvl="2" w:tplc="9810108C">
      <w:numFmt w:val="decimal"/>
      <w:lvlText w:val=""/>
      <w:lvlJc w:val="left"/>
    </w:lvl>
    <w:lvl w:ilvl="3" w:tplc="3070A608">
      <w:numFmt w:val="decimal"/>
      <w:lvlText w:val=""/>
      <w:lvlJc w:val="left"/>
    </w:lvl>
    <w:lvl w:ilvl="4" w:tplc="16A4E080">
      <w:numFmt w:val="decimal"/>
      <w:lvlText w:val=""/>
      <w:lvlJc w:val="left"/>
    </w:lvl>
    <w:lvl w:ilvl="5" w:tplc="42DC4784">
      <w:numFmt w:val="decimal"/>
      <w:lvlText w:val=""/>
      <w:lvlJc w:val="left"/>
    </w:lvl>
    <w:lvl w:ilvl="6" w:tplc="E3780B02">
      <w:numFmt w:val="decimal"/>
      <w:lvlText w:val=""/>
      <w:lvlJc w:val="left"/>
    </w:lvl>
    <w:lvl w:ilvl="7" w:tplc="901AAE0E">
      <w:numFmt w:val="decimal"/>
      <w:lvlText w:val=""/>
      <w:lvlJc w:val="left"/>
    </w:lvl>
    <w:lvl w:ilvl="8" w:tplc="BCAA75F6">
      <w:numFmt w:val="decimal"/>
      <w:lvlText w:val=""/>
      <w:lvlJc w:val="left"/>
    </w:lvl>
  </w:abstractNum>
  <w:abstractNum w:abstractNumId="44" w15:restartNumberingAfterBreak="0">
    <w:nsid w:val="00007EB7"/>
    <w:multiLevelType w:val="hybridMultilevel"/>
    <w:tmpl w:val="7602CD4E"/>
    <w:lvl w:ilvl="0" w:tplc="E8BABA12">
      <w:start w:val="1"/>
      <w:numFmt w:val="bullet"/>
      <w:lvlText w:val="-"/>
      <w:lvlJc w:val="left"/>
    </w:lvl>
    <w:lvl w:ilvl="1" w:tplc="BD448DCC">
      <w:numFmt w:val="decimal"/>
      <w:lvlText w:val=""/>
      <w:lvlJc w:val="left"/>
    </w:lvl>
    <w:lvl w:ilvl="2" w:tplc="738E6E0C">
      <w:numFmt w:val="decimal"/>
      <w:lvlText w:val=""/>
      <w:lvlJc w:val="left"/>
    </w:lvl>
    <w:lvl w:ilvl="3" w:tplc="332681F6">
      <w:numFmt w:val="decimal"/>
      <w:lvlText w:val=""/>
      <w:lvlJc w:val="left"/>
    </w:lvl>
    <w:lvl w:ilvl="4" w:tplc="3DC03B9E">
      <w:numFmt w:val="decimal"/>
      <w:lvlText w:val=""/>
      <w:lvlJc w:val="left"/>
    </w:lvl>
    <w:lvl w:ilvl="5" w:tplc="90409422">
      <w:numFmt w:val="decimal"/>
      <w:lvlText w:val=""/>
      <w:lvlJc w:val="left"/>
    </w:lvl>
    <w:lvl w:ilvl="6" w:tplc="46245924">
      <w:numFmt w:val="decimal"/>
      <w:lvlText w:val=""/>
      <w:lvlJc w:val="left"/>
    </w:lvl>
    <w:lvl w:ilvl="7" w:tplc="0D420E46">
      <w:numFmt w:val="decimal"/>
      <w:lvlText w:val=""/>
      <w:lvlJc w:val="left"/>
    </w:lvl>
    <w:lvl w:ilvl="8" w:tplc="F998FBA4">
      <w:numFmt w:val="decimal"/>
      <w:lvlText w:val=""/>
      <w:lvlJc w:val="left"/>
    </w:lvl>
  </w:abstractNum>
  <w:abstractNum w:abstractNumId="45" w15:restartNumberingAfterBreak="0">
    <w:nsid w:val="00007F96"/>
    <w:multiLevelType w:val="hybridMultilevel"/>
    <w:tmpl w:val="A3E86952"/>
    <w:lvl w:ilvl="0" w:tplc="D9E24FEE">
      <w:start w:val="1"/>
      <w:numFmt w:val="bullet"/>
      <w:lvlText w:val="о"/>
      <w:lvlJc w:val="left"/>
    </w:lvl>
    <w:lvl w:ilvl="1" w:tplc="B06220B4">
      <w:numFmt w:val="decimal"/>
      <w:lvlText w:val=""/>
      <w:lvlJc w:val="left"/>
    </w:lvl>
    <w:lvl w:ilvl="2" w:tplc="076AC432">
      <w:numFmt w:val="decimal"/>
      <w:lvlText w:val=""/>
      <w:lvlJc w:val="left"/>
    </w:lvl>
    <w:lvl w:ilvl="3" w:tplc="318E5B00">
      <w:numFmt w:val="decimal"/>
      <w:lvlText w:val=""/>
      <w:lvlJc w:val="left"/>
    </w:lvl>
    <w:lvl w:ilvl="4" w:tplc="9FEA48C4">
      <w:numFmt w:val="decimal"/>
      <w:lvlText w:val=""/>
      <w:lvlJc w:val="left"/>
    </w:lvl>
    <w:lvl w:ilvl="5" w:tplc="E26A8C68">
      <w:numFmt w:val="decimal"/>
      <w:lvlText w:val=""/>
      <w:lvlJc w:val="left"/>
    </w:lvl>
    <w:lvl w:ilvl="6" w:tplc="FD6A85E0">
      <w:numFmt w:val="decimal"/>
      <w:lvlText w:val=""/>
      <w:lvlJc w:val="left"/>
    </w:lvl>
    <w:lvl w:ilvl="7" w:tplc="60A4F77C">
      <w:numFmt w:val="decimal"/>
      <w:lvlText w:val=""/>
      <w:lvlJc w:val="left"/>
    </w:lvl>
    <w:lvl w:ilvl="8" w:tplc="139826F4">
      <w:numFmt w:val="decimal"/>
      <w:lvlText w:val=""/>
      <w:lvlJc w:val="left"/>
    </w:lvl>
  </w:abstractNum>
  <w:abstractNum w:abstractNumId="46" w15:restartNumberingAfterBreak="0">
    <w:nsid w:val="00007FF5"/>
    <w:multiLevelType w:val="hybridMultilevel"/>
    <w:tmpl w:val="CBE49B4C"/>
    <w:lvl w:ilvl="0" w:tplc="2EA60D6C">
      <w:start w:val="1"/>
      <w:numFmt w:val="bullet"/>
      <w:lvlText w:val="В"/>
      <w:lvlJc w:val="left"/>
    </w:lvl>
    <w:lvl w:ilvl="1" w:tplc="515EDE36">
      <w:numFmt w:val="decimal"/>
      <w:lvlText w:val=""/>
      <w:lvlJc w:val="left"/>
    </w:lvl>
    <w:lvl w:ilvl="2" w:tplc="3CFAB4D6">
      <w:numFmt w:val="decimal"/>
      <w:lvlText w:val=""/>
      <w:lvlJc w:val="left"/>
    </w:lvl>
    <w:lvl w:ilvl="3" w:tplc="E408BEB6">
      <w:numFmt w:val="decimal"/>
      <w:lvlText w:val=""/>
      <w:lvlJc w:val="left"/>
    </w:lvl>
    <w:lvl w:ilvl="4" w:tplc="CBFE8A08">
      <w:numFmt w:val="decimal"/>
      <w:lvlText w:val=""/>
      <w:lvlJc w:val="left"/>
    </w:lvl>
    <w:lvl w:ilvl="5" w:tplc="EF1A7B5E">
      <w:numFmt w:val="decimal"/>
      <w:lvlText w:val=""/>
      <w:lvlJc w:val="left"/>
    </w:lvl>
    <w:lvl w:ilvl="6" w:tplc="476EA048">
      <w:numFmt w:val="decimal"/>
      <w:lvlText w:val=""/>
      <w:lvlJc w:val="left"/>
    </w:lvl>
    <w:lvl w:ilvl="7" w:tplc="77BA9C1A">
      <w:numFmt w:val="decimal"/>
      <w:lvlText w:val=""/>
      <w:lvlJc w:val="left"/>
    </w:lvl>
    <w:lvl w:ilvl="8" w:tplc="0E5068B4">
      <w:numFmt w:val="decimal"/>
      <w:lvlText w:val=""/>
      <w:lvlJc w:val="left"/>
    </w:lvl>
  </w:abstractNum>
  <w:abstractNum w:abstractNumId="47" w15:restartNumberingAfterBreak="0">
    <w:nsid w:val="7D933C00"/>
    <w:multiLevelType w:val="hybridMultilevel"/>
    <w:tmpl w:val="5504CC2A"/>
    <w:lvl w:ilvl="0" w:tplc="DC0C6DD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1"/>
  </w:num>
  <w:num w:numId="3">
    <w:abstractNumId w:val="7"/>
  </w:num>
  <w:num w:numId="4">
    <w:abstractNumId w:val="36"/>
  </w:num>
  <w:num w:numId="5">
    <w:abstractNumId w:val="40"/>
  </w:num>
  <w:num w:numId="6">
    <w:abstractNumId w:val="45"/>
  </w:num>
  <w:num w:numId="7">
    <w:abstractNumId w:val="46"/>
  </w:num>
  <w:num w:numId="8">
    <w:abstractNumId w:val="28"/>
  </w:num>
  <w:num w:numId="9">
    <w:abstractNumId w:val="18"/>
  </w:num>
  <w:num w:numId="10">
    <w:abstractNumId w:val="10"/>
  </w:num>
  <w:num w:numId="11">
    <w:abstractNumId w:val="13"/>
  </w:num>
  <w:num w:numId="12">
    <w:abstractNumId w:val="39"/>
  </w:num>
  <w:num w:numId="13">
    <w:abstractNumId w:val="1"/>
  </w:num>
  <w:num w:numId="14">
    <w:abstractNumId w:val="16"/>
  </w:num>
  <w:num w:numId="15">
    <w:abstractNumId w:val="3"/>
  </w:num>
  <w:num w:numId="16">
    <w:abstractNumId w:val="29"/>
  </w:num>
  <w:num w:numId="17">
    <w:abstractNumId w:val="2"/>
  </w:num>
  <w:num w:numId="18">
    <w:abstractNumId w:val="0"/>
  </w:num>
  <w:num w:numId="19">
    <w:abstractNumId w:val="42"/>
  </w:num>
  <w:num w:numId="20">
    <w:abstractNumId w:val="12"/>
  </w:num>
  <w:num w:numId="21">
    <w:abstractNumId w:val="11"/>
  </w:num>
  <w:num w:numId="22">
    <w:abstractNumId w:val="25"/>
  </w:num>
  <w:num w:numId="23">
    <w:abstractNumId w:val="30"/>
  </w:num>
  <w:num w:numId="24">
    <w:abstractNumId w:val="38"/>
  </w:num>
  <w:num w:numId="25">
    <w:abstractNumId w:val="31"/>
  </w:num>
  <w:num w:numId="26">
    <w:abstractNumId w:val="22"/>
  </w:num>
  <w:num w:numId="27">
    <w:abstractNumId w:val="6"/>
  </w:num>
  <w:num w:numId="28">
    <w:abstractNumId w:val="33"/>
  </w:num>
  <w:num w:numId="29">
    <w:abstractNumId w:val="21"/>
  </w:num>
  <w:num w:numId="30">
    <w:abstractNumId w:val="20"/>
  </w:num>
  <w:num w:numId="31">
    <w:abstractNumId w:val="43"/>
  </w:num>
  <w:num w:numId="32">
    <w:abstractNumId w:val="34"/>
  </w:num>
  <w:num w:numId="33">
    <w:abstractNumId w:val="4"/>
  </w:num>
  <w:num w:numId="34">
    <w:abstractNumId w:val="26"/>
  </w:num>
  <w:num w:numId="35">
    <w:abstractNumId w:val="17"/>
  </w:num>
  <w:num w:numId="36">
    <w:abstractNumId w:val="32"/>
  </w:num>
  <w:num w:numId="37">
    <w:abstractNumId w:val="27"/>
  </w:num>
  <w:num w:numId="38">
    <w:abstractNumId w:val="24"/>
  </w:num>
  <w:num w:numId="39">
    <w:abstractNumId w:val="15"/>
  </w:num>
  <w:num w:numId="40">
    <w:abstractNumId w:val="5"/>
  </w:num>
  <w:num w:numId="41">
    <w:abstractNumId w:val="8"/>
  </w:num>
  <w:num w:numId="42">
    <w:abstractNumId w:val="19"/>
  </w:num>
  <w:num w:numId="43">
    <w:abstractNumId w:val="37"/>
  </w:num>
  <w:num w:numId="44">
    <w:abstractNumId w:val="23"/>
  </w:num>
  <w:num w:numId="45">
    <w:abstractNumId w:val="44"/>
  </w:num>
  <w:num w:numId="46">
    <w:abstractNumId w:val="35"/>
  </w:num>
  <w:num w:numId="47">
    <w:abstractNumId w:val="14"/>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71C"/>
    <w:rsid w:val="0002671C"/>
    <w:rsid w:val="00042136"/>
    <w:rsid w:val="000C6BBC"/>
    <w:rsid w:val="001475B7"/>
    <w:rsid w:val="00182F4E"/>
    <w:rsid w:val="00192874"/>
    <w:rsid w:val="001958CD"/>
    <w:rsid w:val="001A4B4D"/>
    <w:rsid w:val="001D2F6F"/>
    <w:rsid w:val="001D7B44"/>
    <w:rsid w:val="001F356A"/>
    <w:rsid w:val="0020174F"/>
    <w:rsid w:val="002465E0"/>
    <w:rsid w:val="002750CD"/>
    <w:rsid w:val="002B319D"/>
    <w:rsid w:val="002D3EF4"/>
    <w:rsid w:val="002E05BC"/>
    <w:rsid w:val="002E149F"/>
    <w:rsid w:val="00326D97"/>
    <w:rsid w:val="00334F1D"/>
    <w:rsid w:val="00356CCF"/>
    <w:rsid w:val="0038578C"/>
    <w:rsid w:val="003B6A94"/>
    <w:rsid w:val="003B7B95"/>
    <w:rsid w:val="003C2081"/>
    <w:rsid w:val="003C5703"/>
    <w:rsid w:val="00444018"/>
    <w:rsid w:val="004530F9"/>
    <w:rsid w:val="004E3374"/>
    <w:rsid w:val="004F415A"/>
    <w:rsid w:val="0054165F"/>
    <w:rsid w:val="005E5912"/>
    <w:rsid w:val="006025BB"/>
    <w:rsid w:val="006335A1"/>
    <w:rsid w:val="006543F0"/>
    <w:rsid w:val="0065667A"/>
    <w:rsid w:val="006D7EF2"/>
    <w:rsid w:val="0075505F"/>
    <w:rsid w:val="00794141"/>
    <w:rsid w:val="00797955"/>
    <w:rsid w:val="007E7783"/>
    <w:rsid w:val="007F1474"/>
    <w:rsid w:val="00823606"/>
    <w:rsid w:val="00831955"/>
    <w:rsid w:val="00844247"/>
    <w:rsid w:val="008719C7"/>
    <w:rsid w:val="008803E2"/>
    <w:rsid w:val="0088123D"/>
    <w:rsid w:val="008D0F7F"/>
    <w:rsid w:val="008E6F28"/>
    <w:rsid w:val="00926BB7"/>
    <w:rsid w:val="00945607"/>
    <w:rsid w:val="009724FF"/>
    <w:rsid w:val="00974969"/>
    <w:rsid w:val="00990857"/>
    <w:rsid w:val="009B0017"/>
    <w:rsid w:val="009B2A3C"/>
    <w:rsid w:val="009B5FA1"/>
    <w:rsid w:val="009F20FB"/>
    <w:rsid w:val="00A11A09"/>
    <w:rsid w:val="00A20B2F"/>
    <w:rsid w:val="00A23022"/>
    <w:rsid w:val="00A23524"/>
    <w:rsid w:val="00A43682"/>
    <w:rsid w:val="00A97118"/>
    <w:rsid w:val="00AD7204"/>
    <w:rsid w:val="00AE66DB"/>
    <w:rsid w:val="00B20126"/>
    <w:rsid w:val="00B52781"/>
    <w:rsid w:val="00B669EE"/>
    <w:rsid w:val="00BA6558"/>
    <w:rsid w:val="00BF1053"/>
    <w:rsid w:val="00BF266C"/>
    <w:rsid w:val="00C16C9F"/>
    <w:rsid w:val="00C379D1"/>
    <w:rsid w:val="00CB66F0"/>
    <w:rsid w:val="00CD6E56"/>
    <w:rsid w:val="00CE1F3D"/>
    <w:rsid w:val="00CF4F55"/>
    <w:rsid w:val="00D20A3F"/>
    <w:rsid w:val="00D4076B"/>
    <w:rsid w:val="00D620DB"/>
    <w:rsid w:val="00D70046"/>
    <w:rsid w:val="00D90620"/>
    <w:rsid w:val="00DA46AF"/>
    <w:rsid w:val="00DB2F82"/>
    <w:rsid w:val="00DD0302"/>
    <w:rsid w:val="00DD3529"/>
    <w:rsid w:val="00E003E0"/>
    <w:rsid w:val="00E456FC"/>
    <w:rsid w:val="00E473F4"/>
    <w:rsid w:val="00E65004"/>
    <w:rsid w:val="00E66993"/>
    <w:rsid w:val="00EF2A2F"/>
    <w:rsid w:val="00F24678"/>
    <w:rsid w:val="00F30420"/>
    <w:rsid w:val="00F5737F"/>
    <w:rsid w:val="00F84EFA"/>
    <w:rsid w:val="00F962EE"/>
    <w:rsid w:val="00F97F15"/>
    <w:rsid w:val="00FA201F"/>
    <w:rsid w:val="00FB082A"/>
    <w:rsid w:val="00FC439E"/>
    <w:rsid w:val="00FE3C68"/>
    <w:rsid w:val="00FF285F"/>
    <w:rsid w:val="00FF61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C2B6"/>
  <w15:docId w15:val="{8850338D-D124-4C59-881B-A9FAFF5F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71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671C"/>
    <w:rPr>
      <w:color w:val="0000FF"/>
      <w:u w:val="single"/>
    </w:rPr>
  </w:style>
  <w:style w:type="paragraph" w:styleId="a4">
    <w:name w:val="List Paragraph"/>
    <w:basedOn w:val="a"/>
    <w:uiPriority w:val="34"/>
    <w:qFormat/>
    <w:rsid w:val="00326D97"/>
    <w:pPr>
      <w:ind w:left="720"/>
      <w:contextualSpacing/>
    </w:pPr>
  </w:style>
  <w:style w:type="paragraph" w:styleId="a5">
    <w:name w:val="Balloon Text"/>
    <w:basedOn w:val="a"/>
    <w:link w:val="a6"/>
    <w:uiPriority w:val="99"/>
    <w:semiHidden/>
    <w:unhideWhenUsed/>
    <w:rsid w:val="00E66993"/>
    <w:rPr>
      <w:rFonts w:ascii="Tahoma" w:hAnsi="Tahoma" w:cs="Tahoma"/>
      <w:sz w:val="16"/>
      <w:szCs w:val="16"/>
    </w:rPr>
  </w:style>
  <w:style w:type="character" w:customStyle="1" w:styleId="a6">
    <w:name w:val="Текст выноски Знак"/>
    <w:basedOn w:val="a0"/>
    <w:link w:val="a5"/>
    <w:uiPriority w:val="99"/>
    <w:semiHidden/>
    <w:rsid w:val="00E66993"/>
    <w:rPr>
      <w:rFonts w:ascii="Tahoma" w:eastAsiaTheme="minorEastAsia" w:hAnsi="Tahoma" w:cs="Tahoma"/>
      <w:sz w:val="16"/>
      <w:szCs w:val="16"/>
      <w:lang w:eastAsia="ru-RU"/>
    </w:rPr>
  </w:style>
  <w:style w:type="character" w:customStyle="1" w:styleId="a7">
    <w:name w:val="Гипертекстовая ссылка"/>
    <w:basedOn w:val="a0"/>
    <w:uiPriority w:val="99"/>
    <w:rsid w:val="00B669EE"/>
    <w:rPr>
      <w:rFonts w:cs="Times New Roman"/>
      <w:b/>
      <w:color w:val="106BBE"/>
    </w:rPr>
  </w:style>
  <w:style w:type="paragraph" w:customStyle="1" w:styleId="docdata">
    <w:name w:val="docdata"/>
    <w:aliases w:val="docy,v5,31195,bqiaagaaeyqcaaagiaiaaanceqaabvb5aaaaaaaaaaaaaaaaaaaaaaaaaaaaaaaaaaaaaaaaaaaaaaaaaaaaaaaaaaaaaaaaaaaaaaaaaaaaaaaaaaaaaaaaaaaaaaaaaaaaaaaaaaaaaaaaaaaaaaaaaaaaaaaaaaaaaaaaaaaaaaaaaaaaaaaaaaaaaaaaaaaaaaaaaaaaaaaaaaaaaaaaaaaaaaaaaaaaaaa"/>
    <w:basedOn w:val="a"/>
    <w:rsid w:val="00FF285F"/>
    <w:pPr>
      <w:spacing w:before="100" w:beforeAutospacing="1" w:after="100" w:afterAutospacing="1"/>
    </w:pPr>
    <w:rPr>
      <w:rFonts w:eastAsia="Times New Roman"/>
      <w:sz w:val="24"/>
      <w:szCs w:val="24"/>
    </w:rPr>
  </w:style>
  <w:style w:type="paragraph" w:styleId="a8">
    <w:name w:val="Normal (Web)"/>
    <w:basedOn w:val="a"/>
    <w:uiPriority w:val="99"/>
    <w:semiHidden/>
    <w:unhideWhenUsed/>
    <w:rsid w:val="00FF285F"/>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2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garant.ru/document/redirect/10105879/0" TargetMode="External"/><Relationship Id="rId13" Type="http://schemas.openxmlformats.org/officeDocument/2006/relationships/hyperlink" Target="https://demo.garant.ru/document/redirect/70291362/0" TargetMode="External"/><Relationship Id="rId3" Type="http://schemas.openxmlformats.org/officeDocument/2006/relationships/styles" Target="styles.xml"/><Relationship Id="rId7" Type="http://schemas.openxmlformats.org/officeDocument/2006/relationships/hyperlink" Target="https://demo.garant.ru/document/redirect/10164072/0" TargetMode="External"/><Relationship Id="rId12" Type="http://schemas.openxmlformats.org/officeDocument/2006/relationships/hyperlink" Target="https://demo.garant.ru/document/redirect/7029136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demo.garant.ru/document/redirect/10103000/0" TargetMode="External"/><Relationship Id="rId11" Type="http://schemas.openxmlformats.org/officeDocument/2006/relationships/hyperlink" Target="https://www.consultant.ru/document/cons_doc_LAW_435832/bd991b8dc2f873841470d7d5580dfaba74717da7/" TargetMode="External"/><Relationship Id="rId5" Type="http://schemas.openxmlformats.org/officeDocument/2006/relationships/webSettings" Target="webSettings.xml"/><Relationship Id="rId15" Type="http://schemas.openxmlformats.org/officeDocument/2006/relationships/hyperlink" Target="https://demo.garant.ru/document/redirect/12125267/0" TargetMode="External"/><Relationship Id="rId10" Type="http://schemas.openxmlformats.org/officeDocument/2006/relationships/hyperlink" Target="https://www.consultant.ru/document/cons_doc_LAW_439313/1ad1a834f2604827f926f8d5cce7251c500a26cd/" TargetMode="External"/><Relationship Id="rId4" Type="http://schemas.openxmlformats.org/officeDocument/2006/relationships/settings" Target="settings.xml"/><Relationship Id="rId9" Type="http://schemas.openxmlformats.org/officeDocument/2006/relationships/hyperlink" Target="https://demo.garant.ru/document/redirect/70291362/0" TargetMode="External"/><Relationship Id="rId14" Type="http://schemas.openxmlformats.org/officeDocument/2006/relationships/hyperlink" Target="https://demo.garant.ru/document/redirect/7029136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7F2BC-4B22-433A-85F2-DFE0B84D8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12318</Words>
  <Characters>70216</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МетодДОУ</dc:creator>
  <cp:keywords/>
  <dc:description/>
  <cp:lastModifiedBy>Admin</cp:lastModifiedBy>
  <cp:revision>2</cp:revision>
  <cp:lastPrinted>2026-06-15T07:17:00Z</cp:lastPrinted>
  <dcterms:created xsi:type="dcterms:W3CDTF">2026-07-28T06:12:00Z</dcterms:created>
  <dcterms:modified xsi:type="dcterms:W3CDTF">2026-07-28T06:12:00Z</dcterms:modified>
</cp:coreProperties>
</file>